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B9" w:rsidRDefault="00451360" w:rsidP="00451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УТВЕРЖДАЮ</w:t>
      </w:r>
    </w:p>
    <w:p w:rsidR="00451360" w:rsidRDefault="00451360" w:rsidP="00451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Заведующая МАДОУ</w:t>
      </w:r>
    </w:p>
    <w:p w:rsidR="00451360" w:rsidRDefault="00451360" w:rsidP="004513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№25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ольцы»</w:t>
      </w:r>
    </w:p>
    <w:p w:rsidR="00451360" w:rsidRDefault="00A621ED" w:rsidP="00451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 w:rsidR="00451360">
        <w:rPr>
          <w:rFonts w:ascii="Times New Roman" w:hAnsi="Times New Roman" w:cs="Times New Roman"/>
          <w:sz w:val="24"/>
          <w:szCs w:val="24"/>
        </w:rPr>
        <w:t>О.А.Мокану</w:t>
      </w:r>
      <w:proofErr w:type="spellEnd"/>
    </w:p>
    <w:p w:rsidR="00451360" w:rsidRDefault="00451360" w:rsidP="00451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A621ED">
        <w:rPr>
          <w:rFonts w:ascii="Times New Roman" w:hAnsi="Times New Roman" w:cs="Times New Roman"/>
          <w:sz w:val="24"/>
          <w:szCs w:val="24"/>
        </w:rPr>
        <w:t xml:space="preserve">               Приказ № 56    31.08. </w:t>
      </w:r>
      <w:r>
        <w:rPr>
          <w:rFonts w:ascii="Times New Roman" w:hAnsi="Times New Roman" w:cs="Times New Roman"/>
          <w:sz w:val="24"/>
          <w:szCs w:val="24"/>
        </w:rPr>
        <w:t>2024 год</w:t>
      </w:r>
    </w:p>
    <w:p w:rsidR="00451360" w:rsidRDefault="00451360" w:rsidP="004513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18B9" w:rsidRDefault="003718B9" w:rsidP="004513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1360" w:rsidRDefault="00451360" w:rsidP="00451360">
      <w:pPr>
        <w:spacing w:after="0" w:line="240" w:lineRule="auto"/>
        <w:rPr>
          <w:rFonts w:ascii="Times New Roman" w:hAnsi="Times New Roman" w:cs="Times New Roman"/>
        </w:rPr>
      </w:pPr>
    </w:p>
    <w:p w:rsidR="00451360" w:rsidRDefault="004513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18B9" w:rsidRPr="00451360" w:rsidRDefault="0045136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</w:rPr>
        <w:t xml:space="preserve"> </w:t>
      </w:r>
      <w:r w:rsidRPr="00451360">
        <w:rPr>
          <w:rFonts w:ascii="Times New Roman" w:hAnsi="Times New Roman" w:cs="Times New Roman"/>
          <w:b/>
          <w:sz w:val="36"/>
          <w:szCs w:val="36"/>
        </w:rPr>
        <w:t>Положение об общем собрании трудового коллектива</w:t>
      </w:r>
    </w:p>
    <w:p w:rsidR="003718B9" w:rsidRDefault="003718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18B9" w:rsidRDefault="0045136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718B9" w:rsidRDefault="00371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1.1.    Настоящее положение разработано в соответствии  Федеральным законом от 29.12.2012 № 273-ФЗ «Об образовании в Российской Федерации», </w:t>
      </w:r>
      <w:r>
        <w:rPr>
          <w:rFonts w:ascii="Times New Roman" w:hAnsi="Times New Roman" w:cs="Times New Roman"/>
          <w:sz w:val="24"/>
          <w:szCs w:val="24"/>
          <w:lang w:eastAsia="ru-RU"/>
        </w:rPr>
        <w:t>а также Уставом дошкольного образовательного учреждения.</w:t>
      </w:r>
    </w:p>
    <w:p w:rsidR="003718B9" w:rsidRDefault="00451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1.2. Общее собрание трудового коллектива является высшим органом самоуправления ДОУ.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1.3. Данное Положение об общем собрании трудового коллектива ДОУ обозначает основные задачи и функции Общего собрания трудового коллектива детского сада, определяет состав, права и ответственность собрания, а также взаимосвязь с другими органами самоуправления и делопроизводство.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1.4. В своей деятельности Общее собрание трудового коллектива ДОУ (далее - Общее собрание) руководствуется настоящим Положением,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дошкольного образовательного учреждения.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1.5. Целью деятельности Общего собрания является общее руководство дошкольной образовательной организацией в соответствии с учредительными, программными документами и локальными актами.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1.6.  Членами Общего собрания являются все работники дошкольного образовательного учреждения. К работникам ДОУ относятся граждане, участвующие своим трудом в его деятельности на основе трудового договора, заключенного в порядке, предусмотренном трудовым законодательством Российской Федерации.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1.7. Общее собрание действует в целях реализации и защиты прав и законных интересов сотрудников детского сада.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1.8. 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воспитательно-образовательной и финансово-хозяйственной деятельности.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1.9. Общее собрание содействует расширению коллегиальных, демократических форм управления и воплощение в жизнь государственно-общественных принципов.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1.10. Общее собрание работников осуществляет деятельность в тесном контакте с администрацией и иными органами самоуправления учреждения, в соответствии с действующим законодательством, подзаконными нормативными актами и Уставом.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1.11. Настоящее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Положение об общем собрании трудового коллектива ДОУ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содействует осуществлению управленческих начал, развитию инициативы работников, является локальным нормативным актом дошкольного образовательного учреждения.</w:t>
      </w:r>
    </w:p>
    <w:p w:rsidR="003718B9" w:rsidRDefault="00451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1.12.Решения общего собрания трудового коллектива, принятые в пределах его полномочий</w:t>
      </w:r>
    </w:p>
    <w:p w:rsidR="003718B9" w:rsidRDefault="00451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в соответствии с законодательством, обязательны для исполнения всеми членами</w:t>
      </w:r>
      <w:proofErr w:type="gramEnd"/>
    </w:p>
    <w:p w:rsidR="003718B9" w:rsidRDefault="00451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коллектива.</w:t>
      </w:r>
    </w:p>
    <w:p w:rsidR="003718B9" w:rsidRDefault="00451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Изменения и дополнения в настоящее положение вносятся общим собранием трудового</w:t>
      </w:r>
    </w:p>
    <w:p w:rsidR="003718B9" w:rsidRDefault="00451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коллектива и принимаются на его заседании.</w:t>
      </w:r>
    </w:p>
    <w:p w:rsidR="003718B9" w:rsidRDefault="00451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1.14. Срок данного положения не ограничен. Положение действует до принятия нового.</w:t>
      </w:r>
    </w:p>
    <w:p w:rsidR="00451360" w:rsidRDefault="00451360" w:rsidP="00451360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18B9" w:rsidRDefault="00451360" w:rsidP="0045136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ОСНОВНЫЕ ЗАДАЧИ ОБЩЕГО СОБРАНИЯ</w:t>
      </w:r>
    </w:p>
    <w:p w:rsidR="003718B9" w:rsidRDefault="003718B9">
      <w:pPr>
        <w:pStyle w:val="a5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Общее собрание трудового коллектива ДОУ содействует осуществлению управленческих начал, развитию инициативы трудового коллектива.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образовательной и финансово-хозяйственной деятельности.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3718B9" w:rsidRDefault="003718B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18B9" w:rsidRDefault="0045136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ФУНКЦИИ ОБЩЕГО СОБРАНИЯ</w:t>
      </w:r>
    </w:p>
    <w:p w:rsidR="003718B9" w:rsidRDefault="003718B9">
      <w:pPr>
        <w:pStyle w:val="a5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Обсуждение и рекомендация к утверждению проекта Коллективного договора, а также Правил внутреннего трудового распорядка.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Рассмотрение, обсуждение и рекомендация к утверждению Программы развития дошкольного образовательного учреждения.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Обсуждение и рекомендация к утверждению проекта Устава дошкольного образовательного учреждения с внесением изменений и дополнений в Устав, </w:t>
      </w:r>
      <w:r>
        <w:rPr>
          <w:rFonts w:ascii="Times New Roman" w:hAnsi="Times New Roman" w:cs="Times New Roman"/>
          <w:sz w:val="24"/>
          <w:szCs w:val="24"/>
        </w:rPr>
        <w:t xml:space="preserve">Положения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ДОУ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других положений и локальных актов.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3.4.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Обсуждение вопросов состояния трудовой дисциплины в дошкольном образовательном учреждении и мероприятий по ее укреплению, рассмотрение фактов нарушения трудовой дисциплины работниками детского сада.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3.5.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Рассмотрение вопросов охраны и безопасности условий труда сотрудников, охраны жизни и здоровья воспитанников.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3.6.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Внесение предложений Учредителю по улучшению финансово-хозяйственной деятельности дошкольного образовательного учреждения.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3.7.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Обсуждение и рекомендация к утверждению Положения об оплате труда и стимулировании работников дошкольного образовательного учреждения.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3.8.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Определение порядка и условий предоставления социальных гарантий и льгот в пределах своей компетенции.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3.9.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Заслушивание отчетов заведующего дошкольным образовательным учреждением о расходовании бюджетных и внебюджетных средств.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3.10.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Ознакомление с итоговыми документами по проверке государственными и муниципальными органами деятельности ДОУ и заслушивание администрации о выполнении мероприятий по устранению недостатков в работе.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3.11.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ДОУ, его самоуправляемости. Выход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3718B9" w:rsidRDefault="0037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8B9" w:rsidRDefault="0045136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 УПРАВЛЕНИЯ ОБЩИМ СОБРАНИЕМ</w:t>
      </w:r>
    </w:p>
    <w:p w:rsidR="003718B9" w:rsidRDefault="003718B9">
      <w:pPr>
        <w:pStyle w:val="a5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состав Общего собрания трудового коллектива ДОУ входят все работники дошкольного образовательного учреждения.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заседание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4.3.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ведения Общего собрания работников дошкольного образовательного учреждения из его состава открытым голосованием избирается председатель и секретарь на неопределенный срок, которые выполняют свои обязанности на общественных началах.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4.4.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Председатель Общего собрания</w:t>
      </w:r>
    </w:p>
    <w:p w:rsidR="003718B9" w:rsidRDefault="004513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организует деятельность Общего собрания работников дошкольного образовательного учреждения; </w:t>
      </w:r>
    </w:p>
    <w:p w:rsidR="003718B9" w:rsidRDefault="004513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информирует членов трудового коллектива о предстоящем заседании не менее чем за 30 дней до его проведения; </w:t>
      </w:r>
    </w:p>
    <w:p w:rsidR="003718B9" w:rsidRDefault="004513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организует подготовку и проведение заседания собрания; </w:t>
      </w:r>
    </w:p>
    <w:p w:rsidR="003718B9" w:rsidRDefault="004513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определяет повестку дня; </w:t>
      </w:r>
    </w:p>
    <w:p w:rsidR="003718B9" w:rsidRDefault="004513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контролирует выполнение решений. 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4.5.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Общее собрание собирается не реже 2 раз в календарный год. 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4.6.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Общее собрание работников ДОУ считается правомочным, если на нем присутствует не менее 50% членов трудового коллектива дошкольного образовательного учреждения.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4.7.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Общего собрания принимается открытым голосованием.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4.8.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Общего собрания считается принятым, если за него проголосовало не менее 51% присутствующих.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4.9.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Общего собрания работников является обязательным для исполнения всеми членами трудового коллектива дошкольного образовательного учреждения.</w:t>
      </w:r>
    </w:p>
    <w:p w:rsidR="003718B9" w:rsidRDefault="003718B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18B9" w:rsidRDefault="0045136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ПРАВА ОБЩЕГО СОБРАНИЯ</w:t>
      </w:r>
    </w:p>
    <w:p w:rsidR="003718B9" w:rsidRDefault="003718B9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5.1.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Общее собрание имеет право:</w:t>
      </w:r>
    </w:p>
    <w:p w:rsidR="003718B9" w:rsidRDefault="0045136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участвовать в управлении дошкольным образовательным учреждением; </w:t>
      </w:r>
    </w:p>
    <w:p w:rsidR="003718B9" w:rsidRDefault="0045136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обсуждать и принимать Коллективный договор, Правила внутреннего трудового распорядка, Устав ДОУ, Программу развития дошкольного образовательного учреждения и соответствующие положения; </w:t>
      </w:r>
    </w:p>
    <w:p w:rsidR="003718B9" w:rsidRDefault="0045136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заслушивать отчёт о выполнении вышеуказанных актов; </w:t>
      </w:r>
    </w:p>
    <w:p w:rsidR="003718B9" w:rsidRDefault="0045136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избирать делегатов на конференцию по выборам в Совет дошкольного образовательного учреждения. 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5.2.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Каждый член Общего собрания имеет право:</w:t>
      </w:r>
    </w:p>
    <w:p w:rsidR="003718B9" w:rsidRDefault="0045136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потребовать обсуждения Общим собранием любого вопроса, касающегося деятельности дошкольного образовательного учреждения, если его предложение поддержит не менее одной трети членов собрания; </w:t>
      </w:r>
    </w:p>
    <w:p w:rsidR="003718B9" w:rsidRDefault="0045136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 несогласии с решением Общего собрания работников высказать свое мотивированное мнение, которое должно быть занесено в протокол. </w:t>
      </w:r>
    </w:p>
    <w:p w:rsidR="003718B9" w:rsidRDefault="003718B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18B9" w:rsidRDefault="0045136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ВЗАИМОСВЯЗЬ С ДРУГИМИ ОРГАНАМИ САМОУПРАВЛЕНИЯ</w:t>
      </w:r>
    </w:p>
    <w:p w:rsidR="003718B9" w:rsidRDefault="003718B9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6.1.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Общее собрание работников организует:</w:t>
      </w:r>
    </w:p>
    <w:p w:rsidR="003718B9" w:rsidRDefault="0045136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взаимодействие с другими органами самоуправления педагогическим советом и Советом ДОУ через участие представителей трудового коллектива в заседаниях педагогического совета, Совета дошкольного образовательного учреждения; </w:t>
      </w:r>
    </w:p>
    <w:p w:rsidR="003718B9" w:rsidRDefault="0045136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представление на ознакомление педагогическому совету и Совету дошкольного образовательного учреждения материалов, готовящихся к обсуждению и принятию на заседании Общего собрания; </w:t>
      </w:r>
    </w:p>
    <w:p w:rsidR="003718B9" w:rsidRDefault="0045136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внесение предложений и дополнений по вопросам, рассматриваемым на заседаниях педагогического совета и Совета дошкольного образовательного учреждения. </w:t>
      </w:r>
    </w:p>
    <w:p w:rsidR="003718B9" w:rsidRDefault="003718B9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18B9" w:rsidRDefault="0045136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ОТВЕТСТВЕННОСТЬ ОБЩЕГО СОБРАНИЯ</w:t>
      </w:r>
    </w:p>
    <w:p w:rsidR="003718B9" w:rsidRDefault="003718B9">
      <w:pPr>
        <w:pStyle w:val="a5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7.1.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Общее собрание ДОУ несет ответственность:</w:t>
      </w:r>
    </w:p>
    <w:p w:rsidR="003718B9" w:rsidRDefault="0045136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за выполнение, выполнение не в полном объеме или невыполнение закрепленных за ним задач и функций; </w:t>
      </w:r>
    </w:p>
    <w:p w:rsidR="003718B9" w:rsidRDefault="0045136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 соответствие принимаемых решений законодательству Российской Федерации, нормативно-правовым актам. </w:t>
      </w:r>
    </w:p>
    <w:p w:rsidR="003718B9" w:rsidRDefault="003718B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18B9" w:rsidRDefault="003718B9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18B9" w:rsidRDefault="0045136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ДЕЛОПРОИЗВОДСТВО ОБЩЕГО СОБРАНИЯ</w:t>
      </w:r>
    </w:p>
    <w:p w:rsidR="003718B9" w:rsidRDefault="003718B9">
      <w:pPr>
        <w:pStyle w:val="a5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8.1.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Заседания Общего собрания работников ДОУ оформляются печатным протоколом.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8.2.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протоколе фиксируются:</w:t>
      </w:r>
    </w:p>
    <w:p w:rsidR="003718B9" w:rsidRDefault="0045136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дата проведения; </w:t>
      </w:r>
    </w:p>
    <w:p w:rsidR="003718B9" w:rsidRDefault="0045136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количественное присутствие (отсутствие) членов трудового коллектива; </w:t>
      </w:r>
    </w:p>
    <w:p w:rsidR="003718B9" w:rsidRDefault="0045136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приглашенные (ФИО, должность); </w:t>
      </w:r>
    </w:p>
    <w:p w:rsidR="003718B9" w:rsidRDefault="0045136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повестка дня; </w:t>
      </w:r>
    </w:p>
    <w:p w:rsidR="003718B9" w:rsidRDefault="0045136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ход обсуждения вопросов; </w:t>
      </w:r>
    </w:p>
    <w:p w:rsidR="003718B9" w:rsidRDefault="0045136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предложения, рекомендации и замечания членов трудового коллектива и приглашенных лиц; </w:t>
      </w:r>
    </w:p>
    <w:p w:rsidR="003718B9" w:rsidRDefault="0045136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решение. 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8.3.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Протоколы подписываются председателем и секретарём Общего собрания.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8.4.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Нумерация протоколов ведётся от начала календарного года.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8.5.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Протоколы Общего собрания нумеруется постранично, прошнуровывается, скрепляется подписью заведующего и печатью дошкольного образовательного учреждения.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8.6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Протоколов Общего собрания трудового коллектива ДОУ хранится в документации заведующего учреждением (3 года) и передаётся по акту (при смене руководителя, передаче в архив).</w:t>
      </w:r>
    </w:p>
    <w:p w:rsidR="003718B9" w:rsidRDefault="003718B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18B9" w:rsidRDefault="003718B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18B9" w:rsidRDefault="0045136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3718B9" w:rsidRDefault="003718B9">
      <w:pPr>
        <w:pStyle w:val="a5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9.1.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Настоящее Положение об общем собрании трудового коллектива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9.2.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9.3.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3718B9" w:rsidRDefault="004513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9.4.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718B9" w:rsidRDefault="0037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18B9" w:rsidSect="003718B9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00C"/>
    <w:multiLevelType w:val="hybridMultilevel"/>
    <w:tmpl w:val="DB063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653C7"/>
    <w:multiLevelType w:val="hybridMultilevel"/>
    <w:tmpl w:val="A54E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13257"/>
    <w:multiLevelType w:val="hybridMultilevel"/>
    <w:tmpl w:val="F9747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547DF"/>
    <w:multiLevelType w:val="hybridMultilevel"/>
    <w:tmpl w:val="0ECCF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F60E5"/>
    <w:multiLevelType w:val="hybridMultilevel"/>
    <w:tmpl w:val="EB4E9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E041B"/>
    <w:multiLevelType w:val="multilevel"/>
    <w:tmpl w:val="44FE3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B8D0CE7"/>
    <w:multiLevelType w:val="hybridMultilevel"/>
    <w:tmpl w:val="78B67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8B9"/>
    <w:rsid w:val="003718B9"/>
    <w:rsid w:val="003B218F"/>
    <w:rsid w:val="00451360"/>
    <w:rsid w:val="00A62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18B9"/>
    <w:pPr>
      <w:ind w:left="720"/>
      <w:contextualSpacing/>
    </w:pPr>
  </w:style>
  <w:style w:type="paragraph" w:styleId="a5">
    <w:name w:val="No Spacing"/>
    <w:uiPriority w:val="1"/>
    <w:qFormat/>
    <w:rsid w:val="003718B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71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1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23DC4-55F9-4DFA-AF6F-FFCBCEB5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Korytko</dc:creator>
  <cp:keywords/>
  <dc:description/>
  <cp:lastModifiedBy>Admin</cp:lastModifiedBy>
  <cp:revision>7</cp:revision>
  <cp:lastPrinted>2024-03-03T08:56:00Z</cp:lastPrinted>
  <dcterms:created xsi:type="dcterms:W3CDTF">2024-03-03T08:02:00Z</dcterms:created>
  <dcterms:modified xsi:type="dcterms:W3CDTF">2025-04-04T08:53:00Z</dcterms:modified>
</cp:coreProperties>
</file>