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7B" w:rsidRPr="00684BB4" w:rsidRDefault="00684BB4" w:rsidP="00684BB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</w:t>
      </w:r>
      <w:r w:rsidRPr="00684BB4">
        <w:rPr>
          <w:rFonts w:ascii="Times New Roman" w:hAnsi="Times New Roman" w:cs="Times New Roman"/>
          <w:noProof/>
          <w:sz w:val="28"/>
          <w:szCs w:val="28"/>
        </w:rPr>
        <w:t xml:space="preserve"> УТВЕРЖДАЮ</w:t>
      </w:r>
    </w:p>
    <w:p w:rsidR="00684BB4" w:rsidRPr="00684BB4" w:rsidRDefault="00684BB4" w:rsidP="00684BB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</w:t>
      </w:r>
      <w:r w:rsidRPr="00684BB4">
        <w:rPr>
          <w:rFonts w:ascii="Times New Roman" w:hAnsi="Times New Roman" w:cs="Times New Roman"/>
          <w:noProof/>
          <w:sz w:val="28"/>
          <w:szCs w:val="28"/>
        </w:rPr>
        <w:t>Заведующий МАДОУ</w:t>
      </w:r>
    </w:p>
    <w:p w:rsidR="00684BB4" w:rsidRPr="00684BB4" w:rsidRDefault="00684BB4" w:rsidP="00684BB4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684BB4">
        <w:rPr>
          <w:rFonts w:ascii="Times New Roman" w:hAnsi="Times New Roman" w:cs="Times New Roman"/>
          <w:noProof/>
          <w:sz w:val="28"/>
          <w:szCs w:val="28"/>
        </w:rPr>
        <w:t>«Детский сад №25 г.Сольцы»</w:t>
      </w:r>
    </w:p>
    <w:p w:rsidR="00684BB4" w:rsidRPr="00684BB4" w:rsidRDefault="00684BB4" w:rsidP="00684BB4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</w:t>
      </w:r>
      <w:r w:rsidRPr="00684BB4">
        <w:rPr>
          <w:rFonts w:ascii="Times New Roman" w:hAnsi="Times New Roman" w:cs="Times New Roman"/>
          <w:noProof/>
          <w:sz w:val="28"/>
          <w:szCs w:val="28"/>
        </w:rPr>
        <w:t xml:space="preserve"> М.В.Ефимова</w:t>
      </w:r>
    </w:p>
    <w:p w:rsidR="00684BB4" w:rsidRPr="00684BB4" w:rsidRDefault="004B2E76" w:rsidP="00684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«31» _августа___</w:t>
      </w:r>
      <w:r w:rsidR="00684BB4">
        <w:rPr>
          <w:rFonts w:ascii="Times New Roman" w:hAnsi="Times New Roman" w:cs="Times New Roman"/>
          <w:noProof/>
          <w:sz w:val="28"/>
          <w:szCs w:val="28"/>
        </w:rPr>
        <w:t>__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2021</w:t>
      </w:r>
      <w:r w:rsidR="00684BB4" w:rsidRPr="00684BB4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</w:p>
    <w:p w:rsidR="0014567B" w:rsidRPr="00684BB4" w:rsidRDefault="0014567B" w:rsidP="00684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4567B" w:rsidRPr="00684BB4" w:rsidRDefault="0014567B" w:rsidP="00684BB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84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4567B" w:rsidRPr="00684BB4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7B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14567B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14567B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14567B" w:rsidRDefault="0014567B" w:rsidP="0014567B">
      <w:pPr>
        <w:spacing w:after="0" w:line="240" w:lineRule="auto"/>
        <w:rPr>
          <w:rFonts w:ascii="Times New Roman" w:hAnsi="Times New Roman" w:cs="Times New Roman"/>
          <w:b/>
          <w:sz w:val="56"/>
        </w:rPr>
      </w:pPr>
    </w:p>
    <w:p w:rsidR="0014567B" w:rsidRPr="00684BB4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4BB4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14567B" w:rsidRPr="00684BB4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4BB4">
        <w:rPr>
          <w:rFonts w:ascii="Times New Roman" w:hAnsi="Times New Roman" w:cs="Times New Roman"/>
          <w:b/>
          <w:sz w:val="40"/>
          <w:szCs w:val="40"/>
        </w:rPr>
        <w:t>ФИЗКУЛЬТУРНО-ОЗДОРОВИТЕЛЬНОЙ РАБОТЫ</w:t>
      </w:r>
    </w:p>
    <w:p w:rsidR="0014567B" w:rsidRPr="00684BB4" w:rsidRDefault="00684BB4" w:rsidP="0014567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84BB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4567B" w:rsidRPr="00684BB4" w:rsidRDefault="004B2E76" w:rsidP="0014567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2021-2022</w:t>
      </w:r>
      <w:r w:rsidR="0014567B" w:rsidRPr="00684BB4">
        <w:rPr>
          <w:rFonts w:ascii="Times New Roman" w:hAnsi="Times New Roman" w:cs="Times New Roman"/>
          <w:sz w:val="40"/>
          <w:szCs w:val="40"/>
        </w:rPr>
        <w:t xml:space="preserve"> учебный год.</w:t>
      </w:r>
    </w:p>
    <w:p w:rsidR="0014567B" w:rsidRPr="00684BB4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567B" w:rsidRPr="00684BB4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567B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4567B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4567B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4567B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4567B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4567B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4567B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4567B" w:rsidRDefault="0014567B" w:rsidP="0014567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4567B" w:rsidRDefault="0014567B" w:rsidP="0014567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14567B" w:rsidRDefault="0014567B" w:rsidP="0014567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14567B" w:rsidRPr="0014567B" w:rsidRDefault="00684BB4" w:rsidP="0014567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094EA0" w:rsidRDefault="00684BB4" w:rsidP="00094EA0">
      <w:pPr>
        <w:pStyle w:val="a3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 </w:t>
      </w:r>
    </w:p>
    <w:p w:rsidR="00684BB4" w:rsidRDefault="00684BB4" w:rsidP="00094EA0">
      <w:pPr>
        <w:pStyle w:val="a3"/>
        <w:jc w:val="center"/>
        <w:rPr>
          <w:b/>
          <w:sz w:val="32"/>
          <w:szCs w:val="44"/>
        </w:rPr>
      </w:pPr>
    </w:p>
    <w:p w:rsidR="00684BB4" w:rsidRDefault="00684BB4" w:rsidP="00094EA0">
      <w:pPr>
        <w:pStyle w:val="a3"/>
        <w:jc w:val="center"/>
        <w:rPr>
          <w:b/>
          <w:sz w:val="32"/>
          <w:szCs w:val="44"/>
        </w:rPr>
      </w:pPr>
    </w:p>
    <w:p w:rsidR="00684BB4" w:rsidRDefault="00684BB4" w:rsidP="00094EA0">
      <w:pPr>
        <w:pStyle w:val="a3"/>
        <w:jc w:val="center"/>
        <w:rPr>
          <w:b/>
          <w:sz w:val="32"/>
          <w:szCs w:val="44"/>
        </w:rPr>
      </w:pPr>
    </w:p>
    <w:p w:rsidR="00684BB4" w:rsidRDefault="00684BB4" w:rsidP="00094EA0">
      <w:pPr>
        <w:pStyle w:val="a3"/>
        <w:jc w:val="center"/>
        <w:rPr>
          <w:b/>
          <w:sz w:val="32"/>
          <w:szCs w:val="44"/>
        </w:rPr>
      </w:pPr>
    </w:p>
    <w:p w:rsidR="00684BB4" w:rsidRDefault="00684BB4" w:rsidP="00094EA0">
      <w:pPr>
        <w:pStyle w:val="a3"/>
        <w:jc w:val="center"/>
        <w:rPr>
          <w:b/>
          <w:sz w:val="32"/>
          <w:szCs w:val="44"/>
        </w:rPr>
      </w:pPr>
    </w:p>
    <w:p w:rsidR="00094EA0" w:rsidRDefault="00094EA0" w:rsidP="00094EA0">
      <w:pPr>
        <w:pStyle w:val="a3"/>
        <w:jc w:val="center"/>
        <w:rPr>
          <w:b/>
          <w:sz w:val="32"/>
          <w:szCs w:val="44"/>
        </w:rPr>
      </w:pPr>
    </w:p>
    <w:p w:rsidR="00094EA0" w:rsidRPr="00094EA0" w:rsidRDefault="00094EA0" w:rsidP="00094EA0">
      <w:pPr>
        <w:pStyle w:val="a3"/>
        <w:ind w:firstLine="709"/>
        <w:jc w:val="both"/>
        <w:rPr>
          <w:b/>
          <w:sz w:val="32"/>
          <w:szCs w:val="44"/>
        </w:rPr>
      </w:pPr>
      <w:r>
        <w:rPr>
          <w:sz w:val="28"/>
          <w:szCs w:val="28"/>
        </w:rPr>
        <w:lastRenderedPageBreak/>
        <w:t xml:space="preserve">В </w:t>
      </w:r>
      <w:r w:rsidRPr="00094EA0">
        <w:rPr>
          <w:sz w:val="28"/>
          <w:szCs w:val="28"/>
        </w:rPr>
        <w:t>уставе Всемирной организации здравоохранения говориться, что здоровье-это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ребенка, социально-экономическое состояние страны,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счете - отношение государства к проблеме здоровья.</w:t>
      </w:r>
    </w:p>
    <w:p w:rsidR="00094EA0" w:rsidRPr="00094EA0" w:rsidRDefault="00094EA0" w:rsidP="00094EA0">
      <w:pPr>
        <w:pStyle w:val="2"/>
        <w:ind w:firstLine="709"/>
        <w:jc w:val="both"/>
        <w:rPr>
          <w:sz w:val="24"/>
          <w:szCs w:val="24"/>
        </w:rPr>
      </w:pPr>
      <w:r w:rsidRPr="00094EA0">
        <w:rPr>
          <w:sz w:val="28"/>
          <w:szCs w:val="28"/>
        </w:rPr>
        <w:t xml:space="preserve"> В условиях современной природно-социальной и экологической ситуации проблематика здоровья детей п</w:t>
      </w:r>
      <w:r w:rsidR="00684BB4">
        <w:rPr>
          <w:sz w:val="28"/>
          <w:szCs w:val="28"/>
        </w:rPr>
        <w:t>риобретает глобальный характер.</w:t>
      </w:r>
      <w:r w:rsidRPr="00094EA0">
        <w:rPr>
          <w:sz w:val="28"/>
          <w:szCs w:val="28"/>
        </w:rPr>
        <w:t xml:space="preserve">  По мнению ученых, дошкольный возраст относится к так называемым критическим периодам жизни ребенка. Термин  «критический возраст» введен учеными для характеристики тех фаз жизни ребенка, когда он особенно чувствителен к повреждающим  влияниям, что приводит к формированию  отклонений здоровья, формирования аллергических реакций и хронических соматических заболеваний. </w:t>
      </w:r>
      <w:proofErr w:type="gramStart"/>
      <w:r w:rsidRPr="00094EA0">
        <w:rPr>
          <w:sz w:val="28"/>
          <w:szCs w:val="28"/>
        </w:rPr>
        <w:t>Исходя из этого физическое воспитание должно являться</w:t>
      </w:r>
      <w:proofErr w:type="gramEnd"/>
      <w:r w:rsidRPr="00094EA0">
        <w:rPr>
          <w:sz w:val="28"/>
          <w:szCs w:val="28"/>
        </w:rPr>
        <w:t xml:space="preserve"> неотъемлемой частью жизни ребенка с самого рождения, а задача укрепления здоровья  одна  из приоритетных в работе ДОУ. Устойчивость организма к неблагоприятным факторам среды зависит не только от индивидуальных особенностей организма ребенка, но </w:t>
      </w:r>
      <w:proofErr w:type="gramStart"/>
      <w:r w:rsidRPr="00094EA0">
        <w:rPr>
          <w:sz w:val="28"/>
          <w:szCs w:val="28"/>
        </w:rPr>
        <w:t>так</w:t>
      </w:r>
      <w:proofErr w:type="gramEnd"/>
      <w:r w:rsidRPr="00094EA0">
        <w:rPr>
          <w:sz w:val="28"/>
          <w:szCs w:val="28"/>
        </w:rPr>
        <w:t xml:space="preserve"> же и от своевременного и правильного проведения специальных оздоровительных мер. </w:t>
      </w:r>
      <w:r w:rsidR="00684BB4">
        <w:rPr>
          <w:sz w:val="28"/>
          <w:szCs w:val="28"/>
        </w:rPr>
        <w:t xml:space="preserve"> </w:t>
      </w:r>
    </w:p>
    <w:p w:rsidR="00094EA0" w:rsidRPr="00094EA0" w:rsidRDefault="00684BB4" w:rsidP="00684B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В нашем ДОУ</w:t>
      </w:r>
      <w:r w:rsidR="00094EA0"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уделяется большое внимание оздоровительной работе, направленной на укрепление здоровья детей, профилактике заболеваний и формированию основ здорового образа жизни, применяются здоровье сберегающие технологии.</w:t>
      </w:r>
    </w:p>
    <w:p w:rsidR="00094EA0" w:rsidRPr="00094EA0" w:rsidRDefault="00094EA0" w:rsidP="00094E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решения в</w:t>
      </w:r>
      <w:r w:rsidR="00684BB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опросов оздоровления детей </w:t>
      </w:r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проводится следующая работа:</w:t>
      </w:r>
    </w:p>
    <w:p w:rsidR="00094EA0" w:rsidRPr="00094EA0" w:rsidRDefault="00094EA0" w:rsidP="00094E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Сформирована предметно – развивающая, физкультурно-оздоровительная </w:t>
      </w:r>
    </w:p>
    <w:p w:rsidR="00094EA0" w:rsidRPr="00094EA0" w:rsidRDefault="00094EA0" w:rsidP="00094E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среда: физкультурные уголки в группах, музыкально-спортивный зал, физкультурная площадка на улице, бактерицидные лампы, массажные коврики для </w:t>
      </w:r>
      <w:proofErr w:type="spellStart"/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босохождения</w:t>
      </w:r>
      <w:proofErr w:type="spellEnd"/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94EA0" w:rsidRPr="00094EA0" w:rsidRDefault="00094EA0" w:rsidP="00094E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Используется система методов и средств, направленных на обеспечение </w:t>
      </w:r>
    </w:p>
    <w:p w:rsidR="00094EA0" w:rsidRPr="00094EA0" w:rsidRDefault="00094EA0" w:rsidP="00094E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успешной психической и физической адаптации детей к условиям ДОУ, укреплению их здоровья. Приемы здоровье сберегающих технологий широко используются на занятиях, прогулках, свободной деятельности, в совместной деятельности детей и взрослых, в режимных моментах.</w:t>
      </w:r>
    </w:p>
    <w:p w:rsidR="00094EA0" w:rsidRPr="00094EA0" w:rsidRDefault="00094EA0" w:rsidP="00094E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Ведётся активная работа с семьями воспитанников: оформлены стенды, </w:t>
      </w:r>
    </w:p>
    <w:p w:rsidR="00094EA0" w:rsidRPr="00094EA0" w:rsidRDefault="00094EA0" w:rsidP="00094E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папки </w:t>
      </w:r>
      <w:proofErr w:type="gramStart"/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–п</w:t>
      </w:r>
      <w:proofErr w:type="gramEnd"/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ередвижки, где представлены рекомендации по оздоровительным и закаливающим мероприятиям, режимом дня, возрастным особенностям детей; проводятся родительские собрания, консультации, семинары по вопросам формирования здорового образа жизни, профилактики заболеваний, коррекции отклонений в развитии; родители принимают активное участие в физкультурных праздниках и досугах.</w:t>
      </w:r>
    </w:p>
    <w:p w:rsidR="00094EA0" w:rsidRPr="00094EA0" w:rsidRDefault="00094EA0" w:rsidP="00094E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воспитательно-образовательном процессе проводится работа, </w:t>
      </w:r>
      <w:proofErr w:type="gramStart"/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</w:t>
      </w:r>
      <w:proofErr w:type="gramEnd"/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</w:p>
    <w:p w:rsidR="00094EA0" w:rsidRPr="00094EA0" w:rsidRDefault="00094EA0" w:rsidP="00094E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proofErr w:type="gramStart"/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ная</w:t>
      </w:r>
      <w:proofErr w:type="spellEnd"/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</w:t>
      </w:r>
      <w:proofErr w:type="gramEnd"/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физическое развитие и укрепление здоровья детей: развитие физических качеств, двигательной активности, становление физической культуры </w:t>
      </w:r>
      <w:r w:rsidRPr="00094E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дошкольников; профилактические мероприятия, нетрадиционные формы оздоровления, закаливающие процедуры.</w:t>
      </w:r>
    </w:p>
    <w:p w:rsidR="00094EA0" w:rsidRPr="00094EA0" w:rsidRDefault="00684BB4" w:rsidP="00094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094EA0" w:rsidRPr="00094EA0" w:rsidRDefault="00094EA0" w:rsidP="00094EA0">
      <w:pPr>
        <w:spacing w:after="0" w:line="240" w:lineRule="auto"/>
        <w:ind w:right="181"/>
        <w:rPr>
          <w:rFonts w:ascii="Times New Roman" w:hAnsi="Times New Roman" w:cs="Times New Roman"/>
          <w:b/>
          <w:sz w:val="32"/>
          <w:szCs w:val="32"/>
        </w:rPr>
      </w:pPr>
    </w:p>
    <w:p w:rsidR="00094EA0" w:rsidRPr="00684BB4" w:rsidRDefault="00684BB4" w:rsidP="00684B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EA0" w:rsidRPr="00094EA0" w:rsidRDefault="00094EA0" w:rsidP="00094EA0">
      <w:pP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A0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ДЕТЬМИ.</w:t>
      </w:r>
    </w:p>
    <w:p w:rsidR="00094EA0" w:rsidRPr="00094EA0" w:rsidRDefault="00094EA0" w:rsidP="00094EA0">
      <w:pPr>
        <w:numPr>
          <w:ilvl w:val="0"/>
          <w:numId w:val="22"/>
        </w:numPr>
        <w:tabs>
          <w:tab w:val="left" w:pos="-1134"/>
        </w:tabs>
        <w:spacing w:after="0" w:line="240" w:lineRule="auto"/>
        <w:ind w:left="284" w:right="1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A0">
        <w:rPr>
          <w:rFonts w:ascii="Times New Roman" w:hAnsi="Times New Roman" w:cs="Times New Roman"/>
          <w:b/>
          <w:sz w:val="28"/>
          <w:szCs w:val="28"/>
        </w:rPr>
        <w:t>Задачи физического воспитания дошкольников.</w:t>
      </w:r>
    </w:p>
    <w:p w:rsidR="00094EA0" w:rsidRPr="00094EA0" w:rsidRDefault="00094EA0" w:rsidP="00094EA0">
      <w:pPr>
        <w:pStyle w:val="a5"/>
        <w:numPr>
          <w:ilvl w:val="0"/>
          <w:numId w:val="29"/>
        </w:numPr>
        <w:ind w:right="180"/>
        <w:jc w:val="both"/>
        <w:rPr>
          <w:sz w:val="28"/>
          <w:szCs w:val="28"/>
        </w:rPr>
      </w:pPr>
      <w:r w:rsidRPr="00094EA0">
        <w:rPr>
          <w:sz w:val="28"/>
          <w:szCs w:val="28"/>
        </w:rPr>
        <w:t>Охрана и укрепление здоровья дошкольников, совершенствования их</w:t>
      </w:r>
    </w:p>
    <w:p w:rsidR="00094EA0" w:rsidRPr="00094EA0" w:rsidRDefault="00094EA0" w:rsidP="00094EA0">
      <w:pPr>
        <w:pStyle w:val="a5"/>
        <w:ind w:left="0" w:right="180"/>
        <w:jc w:val="both"/>
        <w:rPr>
          <w:sz w:val="28"/>
          <w:szCs w:val="28"/>
        </w:rPr>
      </w:pPr>
      <w:r w:rsidRPr="00094EA0">
        <w:rPr>
          <w:sz w:val="28"/>
          <w:szCs w:val="28"/>
        </w:rPr>
        <w:t>физического здоровья, повышения сопротивляемости организма, улучшения умственной и физической работоспособности.</w:t>
      </w:r>
    </w:p>
    <w:p w:rsidR="00094EA0" w:rsidRPr="00094EA0" w:rsidRDefault="00094EA0" w:rsidP="00094EA0">
      <w:pPr>
        <w:numPr>
          <w:ilvl w:val="0"/>
          <w:numId w:val="29"/>
        </w:numPr>
        <w:tabs>
          <w:tab w:val="left" w:pos="-1134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94EA0">
        <w:rPr>
          <w:rFonts w:ascii="Times New Roman" w:hAnsi="Times New Roman" w:cs="Times New Roman"/>
          <w:sz w:val="28"/>
          <w:szCs w:val="28"/>
        </w:rPr>
        <w:t xml:space="preserve">Формирования у детей жизненно необходимых двигательных умений и </w:t>
      </w:r>
    </w:p>
    <w:p w:rsidR="00094EA0" w:rsidRPr="00094EA0" w:rsidRDefault="00094EA0" w:rsidP="00094EA0">
      <w:pPr>
        <w:tabs>
          <w:tab w:val="left" w:pos="-1134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94EA0">
        <w:rPr>
          <w:rFonts w:ascii="Times New Roman" w:hAnsi="Times New Roman" w:cs="Times New Roman"/>
          <w:sz w:val="28"/>
          <w:szCs w:val="28"/>
        </w:rPr>
        <w:t>навыков, достижение определенного уровня физической подготовки.</w:t>
      </w:r>
    </w:p>
    <w:p w:rsidR="00094EA0" w:rsidRPr="00094EA0" w:rsidRDefault="00094EA0" w:rsidP="00094EA0">
      <w:pPr>
        <w:numPr>
          <w:ilvl w:val="0"/>
          <w:numId w:val="29"/>
        </w:numPr>
        <w:tabs>
          <w:tab w:val="left" w:pos="-1134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94EA0">
        <w:rPr>
          <w:rFonts w:ascii="Times New Roman" w:hAnsi="Times New Roman" w:cs="Times New Roman"/>
          <w:sz w:val="28"/>
          <w:szCs w:val="28"/>
        </w:rPr>
        <w:t>Воспитание у детей личной физической культуры. Формирование пот-</w:t>
      </w:r>
    </w:p>
    <w:p w:rsidR="00094EA0" w:rsidRPr="00094EA0" w:rsidRDefault="00094EA0" w:rsidP="00094EA0">
      <w:pPr>
        <w:tabs>
          <w:tab w:val="left" w:pos="-1134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EA0">
        <w:rPr>
          <w:rFonts w:ascii="Times New Roman" w:hAnsi="Times New Roman" w:cs="Times New Roman"/>
          <w:sz w:val="28"/>
          <w:szCs w:val="28"/>
        </w:rPr>
        <w:t>ребностей</w:t>
      </w:r>
      <w:proofErr w:type="spellEnd"/>
      <w:r w:rsidRPr="00094EA0">
        <w:rPr>
          <w:rFonts w:ascii="Times New Roman" w:hAnsi="Times New Roman" w:cs="Times New Roman"/>
          <w:sz w:val="28"/>
          <w:szCs w:val="28"/>
        </w:rPr>
        <w:t xml:space="preserve"> в физическом совершенствовании, вооружение знаниями, умениями и навыками, воспитание привычки к здоровому образу жизни.</w:t>
      </w:r>
    </w:p>
    <w:p w:rsidR="00094EA0" w:rsidRPr="00094EA0" w:rsidRDefault="00094EA0" w:rsidP="00094EA0">
      <w:pPr>
        <w:numPr>
          <w:ilvl w:val="0"/>
          <w:numId w:val="22"/>
        </w:numPr>
        <w:tabs>
          <w:tab w:val="left" w:pos="-1134"/>
        </w:tabs>
        <w:spacing w:after="0" w:line="240" w:lineRule="auto"/>
        <w:ind w:left="284" w:right="1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A0">
        <w:rPr>
          <w:rFonts w:ascii="Times New Roman" w:hAnsi="Times New Roman" w:cs="Times New Roman"/>
          <w:b/>
          <w:sz w:val="28"/>
          <w:szCs w:val="28"/>
        </w:rPr>
        <w:t>Физическое здоровье детей укрепляется такими средствами:</w:t>
      </w:r>
    </w:p>
    <w:p w:rsidR="00094EA0" w:rsidRPr="00094EA0" w:rsidRDefault="00094EA0" w:rsidP="00094EA0">
      <w:pPr>
        <w:pStyle w:val="a5"/>
        <w:numPr>
          <w:ilvl w:val="0"/>
          <w:numId w:val="29"/>
        </w:numPr>
        <w:ind w:right="180"/>
        <w:jc w:val="both"/>
        <w:rPr>
          <w:sz w:val="28"/>
          <w:szCs w:val="28"/>
        </w:rPr>
      </w:pPr>
      <w:r w:rsidRPr="00094EA0">
        <w:rPr>
          <w:sz w:val="28"/>
          <w:szCs w:val="28"/>
        </w:rPr>
        <w:t>Полноценное питание детей.</w:t>
      </w:r>
    </w:p>
    <w:p w:rsidR="00094EA0" w:rsidRPr="00094EA0" w:rsidRDefault="00094EA0" w:rsidP="00094EA0">
      <w:pPr>
        <w:pStyle w:val="a5"/>
        <w:numPr>
          <w:ilvl w:val="0"/>
          <w:numId w:val="29"/>
        </w:numPr>
        <w:ind w:right="180"/>
        <w:jc w:val="both"/>
        <w:rPr>
          <w:sz w:val="28"/>
          <w:szCs w:val="28"/>
        </w:rPr>
      </w:pPr>
      <w:r w:rsidRPr="00094EA0">
        <w:rPr>
          <w:sz w:val="28"/>
          <w:szCs w:val="28"/>
        </w:rPr>
        <w:t>Закаливающие процедуры.</w:t>
      </w:r>
    </w:p>
    <w:p w:rsidR="00094EA0" w:rsidRPr="00094EA0" w:rsidRDefault="00094EA0" w:rsidP="00094EA0">
      <w:pPr>
        <w:pStyle w:val="a5"/>
        <w:numPr>
          <w:ilvl w:val="0"/>
          <w:numId w:val="29"/>
        </w:numPr>
        <w:ind w:right="180"/>
        <w:jc w:val="both"/>
        <w:rPr>
          <w:sz w:val="28"/>
          <w:szCs w:val="28"/>
        </w:rPr>
      </w:pPr>
      <w:r w:rsidRPr="00094EA0">
        <w:rPr>
          <w:sz w:val="28"/>
          <w:szCs w:val="28"/>
        </w:rPr>
        <w:t>Развитие движений.</w:t>
      </w:r>
    </w:p>
    <w:p w:rsidR="00094EA0" w:rsidRPr="00094EA0" w:rsidRDefault="00094EA0" w:rsidP="00094EA0">
      <w:pPr>
        <w:pStyle w:val="a5"/>
        <w:numPr>
          <w:ilvl w:val="0"/>
          <w:numId w:val="29"/>
        </w:numPr>
        <w:ind w:right="180"/>
        <w:jc w:val="both"/>
        <w:rPr>
          <w:sz w:val="28"/>
          <w:szCs w:val="28"/>
        </w:rPr>
      </w:pPr>
      <w:r w:rsidRPr="00094EA0">
        <w:rPr>
          <w:sz w:val="28"/>
          <w:szCs w:val="28"/>
        </w:rPr>
        <w:t>Гигиена режима.</w:t>
      </w:r>
    </w:p>
    <w:p w:rsidR="00094EA0" w:rsidRPr="00094EA0" w:rsidRDefault="00094EA0" w:rsidP="00094EA0">
      <w:pPr>
        <w:pStyle w:val="a5"/>
        <w:ind w:left="284" w:right="180"/>
        <w:rPr>
          <w:sz w:val="28"/>
          <w:szCs w:val="28"/>
          <w:u w:val="single"/>
        </w:rPr>
      </w:pPr>
      <w:r w:rsidRPr="00094EA0">
        <w:rPr>
          <w:sz w:val="28"/>
          <w:szCs w:val="28"/>
          <w:u w:val="single"/>
        </w:rPr>
        <w:t>Принципы организации питания:</w:t>
      </w:r>
    </w:p>
    <w:p w:rsidR="00094EA0" w:rsidRPr="00094EA0" w:rsidRDefault="00094EA0" w:rsidP="00094EA0">
      <w:pPr>
        <w:pStyle w:val="a5"/>
        <w:numPr>
          <w:ilvl w:val="0"/>
          <w:numId w:val="30"/>
        </w:numPr>
        <w:ind w:right="180"/>
        <w:rPr>
          <w:sz w:val="28"/>
          <w:szCs w:val="28"/>
        </w:rPr>
      </w:pPr>
      <w:r w:rsidRPr="00094EA0">
        <w:rPr>
          <w:sz w:val="28"/>
          <w:szCs w:val="28"/>
        </w:rPr>
        <w:t>выполнение режима питания;</w:t>
      </w:r>
    </w:p>
    <w:p w:rsidR="00094EA0" w:rsidRPr="00094EA0" w:rsidRDefault="00094EA0" w:rsidP="00094EA0">
      <w:pPr>
        <w:pStyle w:val="a5"/>
        <w:numPr>
          <w:ilvl w:val="0"/>
          <w:numId w:val="30"/>
        </w:numPr>
        <w:ind w:right="180"/>
        <w:jc w:val="both"/>
        <w:rPr>
          <w:sz w:val="28"/>
          <w:szCs w:val="28"/>
        </w:rPr>
      </w:pPr>
      <w:r w:rsidRPr="00094EA0">
        <w:rPr>
          <w:sz w:val="28"/>
          <w:szCs w:val="28"/>
        </w:rPr>
        <w:t xml:space="preserve">калорийность питания, </w:t>
      </w:r>
      <w:proofErr w:type="gramStart"/>
      <w:r w:rsidRPr="00094EA0">
        <w:rPr>
          <w:sz w:val="28"/>
          <w:szCs w:val="28"/>
        </w:rPr>
        <w:t>ежедневное</w:t>
      </w:r>
      <w:proofErr w:type="gramEnd"/>
      <w:r w:rsidRPr="00094EA0">
        <w:rPr>
          <w:sz w:val="28"/>
          <w:szCs w:val="28"/>
        </w:rPr>
        <w:t xml:space="preserve"> соблюдения норм потребления </w:t>
      </w:r>
    </w:p>
    <w:p w:rsidR="00094EA0" w:rsidRPr="00094EA0" w:rsidRDefault="00094EA0" w:rsidP="00094EA0">
      <w:pPr>
        <w:pStyle w:val="a5"/>
        <w:ind w:left="0" w:right="180"/>
        <w:jc w:val="both"/>
        <w:rPr>
          <w:sz w:val="28"/>
          <w:szCs w:val="28"/>
        </w:rPr>
      </w:pPr>
      <w:r w:rsidRPr="00094EA0">
        <w:rPr>
          <w:sz w:val="28"/>
          <w:szCs w:val="28"/>
        </w:rPr>
        <w:t>продуктов;</w:t>
      </w:r>
    </w:p>
    <w:p w:rsidR="00094EA0" w:rsidRPr="00094EA0" w:rsidRDefault="00094EA0" w:rsidP="00094EA0">
      <w:pPr>
        <w:pStyle w:val="a5"/>
        <w:numPr>
          <w:ilvl w:val="0"/>
          <w:numId w:val="30"/>
        </w:numPr>
        <w:ind w:right="180"/>
        <w:jc w:val="both"/>
        <w:rPr>
          <w:sz w:val="28"/>
          <w:szCs w:val="28"/>
        </w:rPr>
      </w:pPr>
      <w:r w:rsidRPr="00094EA0">
        <w:rPr>
          <w:sz w:val="28"/>
          <w:szCs w:val="28"/>
        </w:rPr>
        <w:t>гигиена приема пищи;</w:t>
      </w:r>
    </w:p>
    <w:p w:rsidR="00094EA0" w:rsidRPr="00094EA0" w:rsidRDefault="00094EA0" w:rsidP="00094EA0">
      <w:pPr>
        <w:pStyle w:val="a5"/>
        <w:numPr>
          <w:ilvl w:val="0"/>
          <w:numId w:val="30"/>
        </w:numPr>
        <w:ind w:right="180"/>
        <w:jc w:val="both"/>
        <w:rPr>
          <w:sz w:val="28"/>
          <w:szCs w:val="28"/>
        </w:rPr>
      </w:pPr>
      <w:r w:rsidRPr="00094EA0">
        <w:rPr>
          <w:sz w:val="28"/>
          <w:szCs w:val="28"/>
        </w:rPr>
        <w:t>индивидуальный подход к детям во время питания;</w:t>
      </w:r>
    </w:p>
    <w:p w:rsidR="00094EA0" w:rsidRPr="00094EA0" w:rsidRDefault="00094EA0" w:rsidP="00094EA0">
      <w:pPr>
        <w:pStyle w:val="a5"/>
        <w:numPr>
          <w:ilvl w:val="0"/>
          <w:numId w:val="30"/>
        </w:numPr>
        <w:ind w:right="180"/>
        <w:jc w:val="both"/>
        <w:rPr>
          <w:sz w:val="28"/>
          <w:szCs w:val="28"/>
        </w:rPr>
      </w:pPr>
      <w:r w:rsidRPr="00094EA0">
        <w:rPr>
          <w:sz w:val="28"/>
          <w:szCs w:val="28"/>
        </w:rPr>
        <w:t>правильность расстановки мебели;</w:t>
      </w:r>
    </w:p>
    <w:p w:rsidR="00094EA0" w:rsidRPr="00094EA0" w:rsidRDefault="00094EA0" w:rsidP="00094EA0">
      <w:pPr>
        <w:pStyle w:val="a5"/>
        <w:ind w:left="0" w:right="181" w:firstLine="709"/>
        <w:jc w:val="both"/>
        <w:rPr>
          <w:sz w:val="28"/>
          <w:szCs w:val="28"/>
        </w:rPr>
      </w:pPr>
      <w:r w:rsidRPr="00094EA0">
        <w:rPr>
          <w:sz w:val="28"/>
          <w:szCs w:val="28"/>
        </w:rPr>
        <w:t>Закаливание обеспечивает тренировку защитных сил организма, повышение его устойчивости  воздействию постоянно меняющихся факторов окружающей среды и является необходимым условием оптимального развития организма ребенка.</w:t>
      </w:r>
    </w:p>
    <w:p w:rsidR="00094EA0" w:rsidRPr="00684BB4" w:rsidRDefault="00684BB4" w:rsidP="00684BB4">
      <w:pPr>
        <w:tabs>
          <w:tab w:val="left" w:pos="-1134"/>
        </w:tabs>
        <w:spacing w:after="0" w:line="240" w:lineRule="auto"/>
        <w:ind w:left="284" w:right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4EA0" w:rsidRPr="00094EA0" w:rsidRDefault="00094EA0" w:rsidP="00094EA0">
      <w:pPr>
        <w:pStyle w:val="2"/>
        <w:jc w:val="center"/>
        <w:rPr>
          <w:b/>
          <w:szCs w:val="32"/>
        </w:rPr>
      </w:pPr>
      <w:r w:rsidRPr="00094EA0">
        <w:rPr>
          <w:b/>
          <w:szCs w:val="32"/>
        </w:rPr>
        <w:t>Формы и методы оздоровления детей</w:t>
      </w:r>
    </w:p>
    <w:p w:rsidR="00094EA0" w:rsidRPr="00094EA0" w:rsidRDefault="00094EA0" w:rsidP="00094EA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49" w:type="dxa"/>
        <w:jc w:val="center"/>
        <w:tblInd w:w="-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2371"/>
        <w:gridCol w:w="5503"/>
        <w:gridCol w:w="1559"/>
      </w:tblGrid>
      <w:tr w:rsidR="00094EA0" w:rsidRPr="00094EA0" w:rsidTr="0014567B">
        <w:trPr>
          <w:trHeight w:val="503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4EA0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4EA0">
              <w:rPr>
                <w:rFonts w:ascii="Times New Roman" w:hAnsi="Times New Roman" w:cs="Times New Roman"/>
                <w:b/>
                <w:szCs w:val="28"/>
              </w:rPr>
              <w:t>Формы и методы</w:t>
            </w:r>
          </w:p>
        </w:tc>
        <w:tc>
          <w:tcPr>
            <w:tcW w:w="5503" w:type="dxa"/>
          </w:tcPr>
          <w:p w:rsidR="00094EA0" w:rsidRPr="00094EA0" w:rsidRDefault="00094EA0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4EA0">
              <w:rPr>
                <w:rFonts w:ascii="Times New Roman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4EA0">
              <w:rPr>
                <w:rFonts w:ascii="Times New Roman" w:hAnsi="Times New Roman" w:cs="Times New Roman"/>
                <w:b/>
                <w:szCs w:val="28"/>
              </w:rPr>
              <w:t>Контингент детей</w:t>
            </w:r>
          </w:p>
        </w:tc>
      </w:tr>
      <w:tr w:rsidR="00094EA0" w:rsidRPr="00094EA0" w:rsidTr="0014567B">
        <w:trPr>
          <w:trHeight w:val="1538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ind w:left="-22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Обеспечение здорового ритма жизни</w:t>
            </w:r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9"/>
              </w:numPr>
              <w:tabs>
                <w:tab w:val="clear" w:pos="1080"/>
                <w:tab w:val="num" w:pos="553"/>
              </w:tabs>
              <w:spacing w:after="0" w:line="240" w:lineRule="auto"/>
              <w:ind w:hanging="1067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щадящий режим (адаптационный период)</w:t>
            </w:r>
          </w:p>
          <w:p w:rsidR="00094EA0" w:rsidRPr="00094EA0" w:rsidRDefault="00094EA0" w:rsidP="00094EA0">
            <w:pPr>
              <w:numPr>
                <w:ilvl w:val="0"/>
                <w:numId w:val="9"/>
              </w:numPr>
              <w:tabs>
                <w:tab w:val="clear" w:pos="1080"/>
                <w:tab w:val="num" w:pos="553"/>
              </w:tabs>
              <w:spacing w:after="0" w:line="240" w:lineRule="auto"/>
              <w:ind w:hanging="1067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гибкий режим</w:t>
            </w:r>
          </w:p>
          <w:p w:rsidR="00094EA0" w:rsidRPr="00094EA0" w:rsidRDefault="00094EA0" w:rsidP="00094EA0">
            <w:pPr>
              <w:numPr>
                <w:ilvl w:val="0"/>
                <w:numId w:val="9"/>
              </w:numPr>
              <w:tabs>
                <w:tab w:val="clear" w:pos="1080"/>
                <w:tab w:val="num" w:pos="553"/>
              </w:tabs>
              <w:spacing w:after="0" w:line="240" w:lineRule="auto"/>
              <w:ind w:hanging="1067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организация микроклимата и стиля жизни</w:t>
            </w:r>
          </w:p>
          <w:p w:rsidR="00094EA0" w:rsidRPr="00094EA0" w:rsidRDefault="00094EA0" w:rsidP="00094EA0">
            <w:pPr>
              <w:spacing w:after="0" w:line="240" w:lineRule="auto"/>
              <w:ind w:left="13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группы</w:t>
            </w:r>
          </w:p>
          <w:p w:rsidR="00094EA0" w:rsidRPr="00094EA0" w:rsidRDefault="00094EA0" w:rsidP="00094E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НОД по ОБЖ</w:t>
            </w:r>
          </w:p>
          <w:p w:rsidR="00094EA0" w:rsidRPr="00094EA0" w:rsidRDefault="00094EA0" w:rsidP="00094E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пропаганда ЗОЖ</w:t>
            </w:r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</w:tr>
      <w:tr w:rsidR="00094EA0" w:rsidRPr="00094EA0" w:rsidTr="00426A8D">
        <w:trPr>
          <w:trHeight w:val="1558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Двигательная активность</w:t>
            </w:r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утренняя гимнастика</w:t>
            </w:r>
          </w:p>
          <w:p w:rsidR="00094EA0" w:rsidRPr="00094EA0" w:rsidRDefault="00094EA0" w:rsidP="00094EA0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физкультурно-оздоровительные занятия</w:t>
            </w:r>
          </w:p>
          <w:p w:rsidR="00094EA0" w:rsidRPr="00094EA0" w:rsidRDefault="00094EA0" w:rsidP="00094EA0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подвижные и динамичные игры</w:t>
            </w:r>
          </w:p>
          <w:p w:rsidR="00094EA0" w:rsidRPr="00094EA0" w:rsidRDefault="00094EA0" w:rsidP="00094EA0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профилактическая гимнастика (дыхательная, улучшение осанки, профилактика плоскостопия  и т.д.)</w:t>
            </w:r>
          </w:p>
          <w:p w:rsidR="00094EA0" w:rsidRPr="00094EA0" w:rsidRDefault="00094EA0" w:rsidP="00094EA0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спортивные игры</w:t>
            </w:r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Все группы</w:t>
            </w:r>
          </w:p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4EA0" w:rsidRPr="00094EA0" w:rsidTr="0014567B">
        <w:trPr>
          <w:trHeight w:val="1007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Гигиенические и водные процедуры</w:t>
            </w:r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умывание</w:t>
            </w:r>
          </w:p>
          <w:p w:rsidR="00094EA0" w:rsidRPr="00094EA0" w:rsidRDefault="00094EA0" w:rsidP="00094EA0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мытье рук по локоть</w:t>
            </w:r>
          </w:p>
          <w:p w:rsidR="00094EA0" w:rsidRPr="00094EA0" w:rsidRDefault="00094EA0" w:rsidP="00094EA0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игры с водой и песком</w:t>
            </w:r>
          </w:p>
          <w:p w:rsidR="00094EA0" w:rsidRPr="00094EA0" w:rsidRDefault="00094EA0" w:rsidP="00094EA0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обеспечение чистоты среды</w:t>
            </w:r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</w:tr>
      <w:tr w:rsidR="00094EA0" w:rsidRPr="00094EA0" w:rsidTr="0014567B">
        <w:trPr>
          <w:trHeight w:val="2293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094EA0">
              <w:rPr>
                <w:rFonts w:ascii="Times New Roman" w:hAnsi="Times New Roman" w:cs="Times New Roman"/>
                <w:szCs w:val="28"/>
              </w:rPr>
              <w:t>Свето-воздушные</w:t>
            </w:r>
            <w:proofErr w:type="spellEnd"/>
            <w:proofErr w:type="gramEnd"/>
            <w:r w:rsidRPr="00094EA0">
              <w:rPr>
                <w:rFonts w:ascii="Times New Roman" w:hAnsi="Times New Roman" w:cs="Times New Roman"/>
                <w:szCs w:val="28"/>
              </w:rPr>
              <w:t xml:space="preserve"> ванны</w:t>
            </w:r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проветривание помещений сквозное</w:t>
            </w:r>
          </w:p>
          <w:p w:rsidR="00094EA0" w:rsidRPr="00094EA0" w:rsidRDefault="00094EA0" w:rsidP="00094EA0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сон при открытых фрамугах</w:t>
            </w:r>
          </w:p>
          <w:p w:rsidR="00094EA0" w:rsidRPr="00094EA0" w:rsidRDefault="00094EA0" w:rsidP="00094EA0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прогулки на свежем воздухе 2 раза в день</w:t>
            </w:r>
          </w:p>
          <w:p w:rsidR="00094EA0" w:rsidRPr="00094EA0" w:rsidRDefault="00094EA0" w:rsidP="00094EA0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обеспечение температурного режима и чистоты воздуха</w:t>
            </w:r>
          </w:p>
          <w:p w:rsidR="00094EA0" w:rsidRPr="00094EA0" w:rsidRDefault="00094EA0" w:rsidP="00094EA0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 xml:space="preserve">контрастные воздушные ванны (переход из спальни в </w:t>
            </w:r>
            <w:proofErr w:type="gramStart"/>
            <w:r w:rsidRPr="00094EA0">
              <w:rPr>
                <w:rFonts w:ascii="Times New Roman" w:hAnsi="Times New Roman" w:cs="Times New Roman"/>
                <w:szCs w:val="28"/>
              </w:rPr>
              <w:t>игровую</w:t>
            </w:r>
            <w:proofErr w:type="gramEnd"/>
            <w:r w:rsidRPr="00094EA0">
              <w:rPr>
                <w:rFonts w:ascii="Times New Roman" w:hAnsi="Times New Roman" w:cs="Times New Roman"/>
                <w:szCs w:val="28"/>
              </w:rPr>
              <w:t>)</w:t>
            </w:r>
          </w:p>
          <w:p w:rsidR="00094EA0" w:rsidRPr="00094EA0" w:rsidRDefault="00094EA0" w:rsidP="00094EA0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прием детей на улице в теплое время года</w:t>
            </w:r>
          </w:p>
          <w:p w:rsidR="00094EA0" w:rsidRPr="00094EA0" w:rsidRDefault="00094EA0" w:rsidP="00094EA0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бактерицидные лампы</w:t>
            </w:r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Все группы</w:t>
            </w:r>
          </w:p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4EA0" w:rsidRPr="00094EA0" w:rsidTr="0014567B">
        <w:trPr>
          <w:trHeight w:val="755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Активный отдых</w:t>
            </w:r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развлечения и праздники</w:t>
            </w:r>
          </w:p>
          <w:p w:rsidR="00094EA0" w:rsidRPr="00094EA0" w:rsidRDefault="00094EA0" w:rsidP="00094EA0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игры  и забавы</w:t>
            </w:r>
          </w:p>
          <w:p w:rsidR="00094EA0" w:rsidRPr="00094EA0" w:rsidRDefault="00094EA0" w:rsidP="00094EA0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дни здоровья</w:t>
            </w:r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</w:tr>
      <w:tr w:rsidR="00094EA0" w:rsidRPr="00094EA0" w:rsidTr="0014567B">
        <w:trPr>
          <w:trHeight w:val="224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Диетотерапия</w:t>
            </w:r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рациональное питание по меню</w:t>
            </w:r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</w:tr>
      <w:tr w:rsidR="00094EA0" w:rsidRPr="00094EA0" w:rsidTr="0014567B">
        <w:trPr>
          <w:trHeight w:val="755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94EA0">
              <w:rPr>
                <w:rFonts w:ascii="Times New Roman" w:hAnsi="Times New Roman" w:cs="Times New Roman"/>
                <w:szCs w:val="28"/>
              </w:rPr>
              <w:t>Свето</w:t>
            </w:r>
            <w:proofErr w:type="spellEnd"/>
            <w:r w:rsidRPr="00094EA0">
              <w:rPr>
                <w:rFonts w:ascii="Times New Roman" w:hAnsi="Times New Roman" w:cs="Times New Roman"/>
                <w:szCs w:val="28"/>
              </w:rPr>
              <w:t xml:space="preserve"> и </w:t>
            </w:r>
            <w:proofErr w:type="spellStart"/>
            <w:r w:rsidRPr="00094EA0">
              <w:rPr>
                <w:rFonts w:ascii="Times New Roman" w:hAnsi="Times New Roman" w:cs="Times New Roman"/>
                <w:szCs w:val="28"/>
              </w:rPr>
              <w:t>цветотерапия</w:t>
            </w:r>
            <w:proofErr w:type="spellEnd"/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15"/>
              </w:numPr>
              <w:tabs>
                <w:tab w:val="clear" w:pos="720"/>
                <w:tab w:val="num" w:pos="193"/>
              </w:tabs>
              <w:spacing w:after="0" w:line="240" w:lineRule="auto"/>
              <w:ind w:left="193" w:hanging="193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обеспечение светового режима</w:t>
            </w:r>
          </w:p>
          <w:p w:rsidR="00094EA0" w:rsidRPr="00094EA0" w:rsidRDefault="00094EA0" w:rsidP="00094EA0">
            <w:pPr>
              <w:numPr>
                <w:ilvl w:val="0"/>
                <w:numId w:val="15"/>
              </w:numPr>
              <w:tabs>
                <w:tab w:val="clear" w:pos="720"/>
                <w:tab w:val="num" w:pos="193"/>
              </w:tabs>
              <w:spacing w:after="0" w:line="240" w:lineRule="auto"/>
              <w:ind w:left="193" w:hanging="193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цветовое и световое сопровождение среды и учебного процесса</w:t>
            </w:r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</w:tr>
      <w:tr w:rsidR="00094EA0" w:rsidRPr="00094EA0" w:rsidTr="0014567B">
        <w:trPr>
          <w:trHeight w:val="1034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Музыкальная терапия</w:t>
            </w:r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музыкальное сопровождение режимных моментов</w:t>
            </w:r>
          </w:p>
          <w:p w:rsidR="00094EA0" w:rsidRPr="00094EA0" w:rsidRDefault="00094EA0" w:rsidP="00094EA0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музыкальное сопровождение НОД</w:t>
            </w:r>
          </w:p>
          <w:p w:rsidR="00094EA0" w:rsidRPr="00094EA0" w:rsidRDefault="00094EA0" w:rsidP="00094EA0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 xml:space="preserve">музыкальная и театрализованная деятельность </w:t>
            </w:r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</w:tr>
      <w:tr w:rsidR="00094EA0" w:rsidRPr="00094EA0" w:rsidTr="0014567B">
        <w:trPr>
          <w:trHeight w:val="1510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 xml:space="preserve">Аутотренинг и </w:t>
            </w:r>
            <w:proofErr w:type="spellStart"/>
            <w:r w:rsidRPr="00094EA0">
              <w:rPr>
                <w:rFonts w:ascii="Times New Roman" w:hAnsi="Times New Roman" w:cs="Times New Roman"/>
                <w:szCs w:val="28"/>
              </w:rPr>
              <w:t>психогимнастика</w:t>
            </w:r>
            <w:proofErr w:type="spellEnd"/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игры и упражнения на развитие эмоциональной сферы</w:t>
            </w:r>
          </w:p>
          <w:p w:rsidR="00094EA0" w:rsidRPr="00094EA0" w:rsidRDefault="00094EA0" w:rsidP="00094EA0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игры–тренинги на подавление</w:t>
            </w:r>
          </w:p>
          <w:p w:rsidR="00094EA0" w:rsidRPr="00094EA0" w:rsidRDefault="00094EA0" w:rsidP="00094EA0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 xml:space="preserve">отрицательных эмоций </w:t>
            </w:r>
          </w:p>
          <w:p w:rsidR="00094EA0" w:rsidRPr="00094EA0" w:rsidRDefault="00094EA0" w:rsidP="00094EA0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коррекция поведения</w:t>
            </w:r>
          </w:p>
          <w:p w:rsidR="00094EA0" w:rsidRPr="00094EA0" w:rsidRDefault="00094EA0" w:rsidP="00094EA0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94EA0">
              <w:rPr>
                <w:rFonts w:ascii="Times New Roman" w:hAnsi="Times New Roman" w:cs="Times New Roman"/>
                <w:szCs w:val="28"/>
              </w:rPr>
              <w:t>психогимнастика</w:t>
            </w:r>
            <w:proofErr w:type="spellEnd"/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 xml:space="preserve">Группы </w:t>
            </w:r>
          </w:p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мл</w:t>
            </w:r>
            <w:proofErr w:type="gramStart"/>
            <w:r w:rsidRPr="00094EA0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94EA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94EA0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094EA0">
              <w:rPr>
                <w:rFonts w:ascii="Times New Roman" w:hAnsi="Times New Roman" w:cs="Times New Roman"/>
                <w:szCs w:val="28"/>
              </w:rPr>
              <w:t>озраста</w:t>
            </w:r>
          </w:p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 xml:space="preserve">Ср. ст. </w:t>
            </w:r>
            <w:proofErr w:type="spellStart"/>
            <w:r w:rsidRPr="00094EA0">
              <w:rPr>
                <w:rFonts w:ascii="Times New Roman" w:hAnsi="Times New Roman" w:cs="Times New Roman"/>
                <w:szCs w:val="28"/>
              </w:rPr>
              <w:t>подг</w:t>
            </w:r>
            <w:proofErr w:type="spellEnd"/>
            <w:r w:rsidRPr="00094EA0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группы</w:t>
            </w:r>
          </w:p>
        </w:tc>
      </w:tr>
      <w:tr w:rsidR="00094EA0" w:rsidRPr="00094EA0" w:rsidTr="0014567B">
        <w:trPr>
          <w:trHeight w:val="2041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94EA0">
              <w:rPr>
                <w:rFonts w:ascii="Times New Roman" w:hAnsi="Times New Roman" w:cs="Times New Roman"/>
                <w:szCs w:val="28"/>
              </w:rPr>
              <w:t>Спецзакаливание</w:t>
            </w:r>
            <w:proofErr w:type="spellEnd"/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94EA0">
              <w:rPr>
                <w:rFonts w:ascii="Times New Roman" w:hAnsi="Times New Roman" w:cs="Times New Roman"/>
                <w:szCs w:val="28"/>
              </w:rPr>
              <w:t>босоножье</w:t>
            </w:r>
            <w:proofErr w:type="spellEnd"/>
          </w:p>
          <w:p w:rsidR="00094EA0" w:rsidRPr="00094EA0" w:rsidRDefault="00094EA0" w:rsidP="00094EA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игровой массаж</w:t>
            </w:r>
          </w:p>
          <w:p w:rsidR="00094EA0" w:rsidRPr="00094EA0" w:rsidRDefault="00094EA0" w:rsidP="00094EA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дыхательная гимнастика</w:t>
            </w:r>
          </w:p>
          <w:p w:rsidR="00094EA0" w:rsidRPr="00094EA0" w:rsidRDefault="00094EA0" w:rsidP="00094EA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хождение  босиком по массажным дорожкам после дневного сна</w:t>
            </w:r>
          </w:p>
          <w:p w:rsidR="00094EA0" w:rsidRPr="00094EA0" w:rsidRDefault="00094EA0" w:rsidP="00094EA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полоскание рта</w:t>
            </w:r>
          </w:p>
          <w:p w:rsidR="00094EA0" w:rsidRPr="00094EA0" w:rsidRDefault="00094EA0" w:rsidP="00094EA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контрастное обливание рук по локоть</w:t>
            </w:r>
          </w:p>
          <w:p w:rsidR="00094EA0" w:rsidRPr="00094EA0" w:rsidRDefault="00094EA0" w:rsidP="00094EA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обширное умывание</w:t>
            </w:r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</w:tr>
      <w:tr w:rsidR="00094EA0" w:rsidRPr="00094EA0" w:rsidTr="0014567B">
        <w:trPr>
          <w:trHeight w:val="503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Стимулирующая терапия</w:t>
            </w:r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Чесночные медальоны</w:t>
            </w:r>
          </w:p>
          <w:p w:rsidR="00094EA0" w:rsidRPr="00094EA0" w:rsidRDefault="00094EA0" w:rsidP="00094EA0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Витаминизация третьего блюда</w:t>
            </w:r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</w:tr>
      <w:tr w:rsidR="00094EA0" w:rsidRPr="00094EA0" w:rsidTr="0014567B">
        <w:trPr>
          <w:trHeight w:val="252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Пропаганда ЗОЖ</w:t>
            </w:r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 xml:space="preserve">Организация консультаций, бесед, </w:t>
            </w:r>
            <w:proofErr w:type="gramStart"/>
            <w:r w:rsidRPr="00094EA0">
              <w:rPr>
                <w:rFonts w:ascii="Times New Roman" w:hAnsi="Times New Roman" w:cs="Times New Roman"/>
                <w:szCs w:val="28"/>
              </w:rPr>
              <w:t>спец</w:t>
            </w:r>
            <w:proofErr w:type="gramEnd"/>
            <w:r w:rsidRPr="00094EA0">
              <w:rPr>
                <w:rFonts w:ascii="Times New Roman" w:hAnsi="Times New Roman" w:cs="Times New Roman"/>
                <w:szCs w:val="28"/>
              </w:rPr>
              <w:t xml:space="preserve"> занятий </w:t>
            </w:r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</w:tr>
      <w:tr w:rsidR="00094EA0" w:rsidRPr="00094EA0" w:rsidTr="0014567B">
        <w:trPr>
          <w:trHeight w:val="1007"/>
          <w:jc w:val="center"/>
        </w:trPr>
        <w:tc>
          <w:tcPr>
            <w:tcW w:w="616" w:type="dxa"/>
          </w:tcPr>
          <w:p w:rsidR="00094EA0" w:rsidRPr="00094EA0" w:rsidRDefault="00094EA0" w:rsidP="00094E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2371" w:type="dxa"/>
          </w:tcPr>
          <w:p w:rsidR="00094EA0" w:rsidRPr="00094EA0" w:rsidRDefault="00094EA0" w:rsidP="00094E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94EA0">
              <w:rPr>
                <w:rFonts w:ascii="Times New Roman" w:hAnsi="Times New Roman" w:cs="Times New Roman"/>
                <w:szCs w:val="28"/>
              </w:rPr>
              <w:t>Соблюдение санитарно-эпидемиологических норм и правил</w:t>
            </w:r>
          </w:p>
        </w:tc>
        <w:tc>
          <w:tcPr>
            <w:tcW w:w="5503" w:type="dxa"/>
          </w:tcPr>
          <w:p w:rsidR="00094EA0" w:rsidRPr="00094EA0" w:rsidRDefault="00094EA0" w:rsidP="00094EA0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94EA0">
              <w:rPr>
                <w:rFonts w:ascii="Times New Roman" w:hAnsi="Times New Roman" w:cs="Times New Roman"/>
                <w:szCs w:val="28"/>
              </w:rPr>
              <w:t>СанПин</w:t>
            </w:r>
            <w:proofErr w:type="spellEnd"/>
          </w:p>
        </w:tc>
        <w:tc>
          <w:tcPr>
            <w:tcW w:w="1559" w:type="dxa"/>
          </w:tcPr>
          <w:p w:rsidR="00094EA0" w:rsidRPr="00094EA0" w:rsidRDefault="00094EA0" w:rsidP="00094E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94EA0" w:rsidRDefault="00094EA0" w:rsidP="00094EA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EA0" w:rsidRPr="00684BB4" w:rsidRDefault="00094EA0" w:rsidP="00684BB4">
      <w:pPr>
        <w:spacing w:after="0" w:line="240" w:lineRule="auto"/>
        <w:rPr>
          <w:rFonts w:ascii="Times New Roman" w:hAnsi="Times New Roman" w:cs="Times New Roman"/>
        </w:rPr>
      </w:pPr>
    </w:p>
    <w:p w:rsidR="00094EA0" w:rsidRPr="00094EA0" w:rsidRDefault="00094EA0" w:rsidP="00094EA0">
      <w:pPr>
        <w:spacing w:after="0" w:line="240" w:lineRule="auto"/>
        <w:rPr>
          <w:rFonts w:ascii="Times New Roman" w:hAnsi="Times New Roman" w:cs="Times New Roman"/>
        </w:rPr>
      </w:pPr>
    </w:p>
    <w:p w:rsidR="00684BB4" w:rsidRDefault="00684BB4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BB4" w:rsidRDefault="00684BB4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BB4" w:rsidRDefault="00684BB4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BB4" w:rsidRDefault="00684BB4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BB4" w:rsidRDefault="00684BB4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BB4" w:rsidRDefault="00684BB4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BB4" w:rsidRDefault="00684BB4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A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:rsidR="00094EA0" w:rsidRPr="00094EA0" w:rsidRDefault="00684BB4" w:rsidP="0068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EA0" w:rsidRPr="00094EA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4EA0" w:rsidRPr="00094EA0">
        <w:rPr>
          <w:rFonts w:ascii="Times New Roman" w:hAnsi="Times New Roman" w:cs="Times New Roman"/>
          <w:b/>
          <w:sz w:val="28"/>
          <w:szCs w:val="28"/>
        </w:rPr>
        <w:t>УКРЕПЛЕНИЮ ЗДОРОВЬЯ И СОВЕРШЕНСТВОВАНИЮ</w:t>
      </w: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A0">
        <w:rPr>
          <w:rFonts w:ascii="Times New Roman" w:hAnsi="Times New Roman" w:cs="Times New Roman"/>
          <w:b/>
          <w:sz w:val="28"/>
          <w:szCs w:val="28"/>
        </w:rPr>
        <w:t>ФИЗИЧЕСКОГО  РАЗВИТИЯ ДОШКОЛЬНИКОВ</w:t>
      </w:r>
    </w:p>
    <w:p w:rsidR="00094EA0" w:rsidRPr="00094EA0" w:rsidRDefault="00684BB4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2020-2021 </w:t>
      </w:r>
      <w:r w:rsidR="00094EA0" w:rsidRPr="00094EA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2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5571"/>
        <w:gridCol w:w="1418"/>
        <w:gridCol w:w="2409"/>
      </w:tblGrid>
      <w:tr w:rsidR="00094EA0" w:rsidRPr="00094EA0" w:rsidTr="0014567B">
        <w:trPr>
          <w:trHeight w:val="639"/>
          <w:jc w:val="center"/>
        </w:trPr>
        <w:tc>
          <w:tcPr>
            <w:tcW w:w="622" w:type="dxa"/>
          </w:tcPr>
          <w:p w:rsidR="00094EA0" w:rsidRPr="00094EA0" w:rsidRDefault="00094EA0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4EA0" w:rsidRPr="00094EA0" w:rsidRDefault="00094EA0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4EA0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094E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71" w:type="dxa"/>
          </w:tcPr>
          <w:p w:rsidR="00094EA0" w:rsidRPr="00094EA0" w:rsidRDefault="00094EA0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094EA0" w:rsidRPr="00094EA0" w:rsidRDefault="00094EA0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094EA0" w:rsidRPr="00094EA0" w:rsidRDefault="00094EA0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94EA0" w:rsidRPr="00094EA0" w:rsidTr="0014567B">
        <w:trPr>
          <w:trHeight w:val="609"/>
          <w:jc w:val="center"/>
        </w:trPr>
        <w:tc>
          <w:tcPr>
            <w:tcW w:w="622" w:type="dxa"/>
          </w:tcPr>
          <w:p w:rsidR="00094EA0" w:rsidRPr="00094EA0" w:rsidRDefault="00094EA0" w:rsidP="00094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1" w:type="dxa"/>
          </w:tcPr>
          <w:p w:rsidR="00094EA0" w:rsidRPr="00094EA0" w:rsidRDefault="00457117" w:rsidP="00094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CB776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укрепление здоровья  с помощью организации игровой деятельности.</w:t>
            </w:r>
          </w:p>
        </w:tc>
        <w:tc>
          <w:tcPr>
            <w:tcW w:w="1418" w:type="dxa"/>
          </w:tcPr>
          <w:p w:rsidR="00094EA0" w:rsidRPr="00094EA0" w:rsidRDefault="00094EA0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094EA0" w:rsidRPr="00094EA0" w:rsidRDefault="00684BB4" w:rsidP="00684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94EA0" w:rsidRPr="00094EA0" w:rsidTr="0014567B">
        <w:trPr>
          <w:trHeight w:val="975"/>
          <w:jc w:val="center"/>
        </w:trPr>
        <w:tc>
          <w:tcPr>
            <w:tcW w:w="622" w:type="dxa"/>
          </w:tcPr>
          <w:p w:rsidR="00094EA0" w:rsidRPr="00094EA0" w:rsidRDefault="00094EA0" w:rsidP="00094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1" w:type="dxa"/>
          </w:tcPr>
          <w:p w:rsidR="00094EA0" w:rsidRPr="00457117" w:rsidRDefault="00094EA0" w:rsidP="0014567B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5711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Консультация для воспитателей на тему: </w:t>
            </w:r>
            <w:r w:rsidRPr="004571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14567B" w:rsidRPr="004571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Организация</w:t>
            </w:r>
            <w:r w:rsidRPr="004571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физкультурно-оздоровительной работы в ДОУ»</w:t>
            </w:r>
          </w:p>
        </w:tc>
        <w:tc>
          <w:tcPr>
            <w:tcW w:w="1418" w:type="dxa"/>
          </w:tcPr>
          <w:p w:rsidR="00094EA0" w:rsidRPr="00094EA0" w:rsidRDefault="00457117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094EA0" w:rsidRPr="00094EA0" w:rsidRDefault="00684BB4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ФИЗО</w:t>
            </w:r>
          </w:p>
          <w:p w:rsidR="00094EA0" w:rsidRPr="00094EA0" w:rsidRDefault="00094EA0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117" w:rsidRPr="00094EA0" w:rsidTr="0014567B">
        <w:trPr>
          <w:trHeight w:val="975"/>
          <w:jc w:val="center"/>
        </w:trPr>
        <w:tc>
          <w:tcPr>
            <w:tcW w:w="622" w:type="dxa"/>
          </w:tcPr>
          <w:p w:rsidR="00457117" w:rsidRPr="00094EA0" w:rsidRDefault="00457117" w:rsidP="00094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1" w:type="dxa"/>
          </w:tcPr>
          <w:p w:rsidR="00457117" w:rsidRPr="00457117" w:rsidRDefault="00457117" w:rsidP="0014567B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Смотр-конкурс «Уголок физического развития дошкольников»</w:t>
            </w:r>
          </w:p>
        </w:tc>
        <w:tc>
          <w:tcPr>
            <w:tcW w:w="1418" w:type="dxa"/>
          </w:tcPr>
          <w:p w:rsidR="00457117" w:rsidRDefault="00457117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409" w:type="dxa"/>
          </w:tcPr>
          <w:p w:rsidR="00457117" w:rsidRDefault="00684BB4" w:rsidP="005A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</w:p>
          <w:p w:rsidR="00457117" w:rsidRPr="00094EA0" w:rsidRDefault="00457117" w:rsidP="005A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57117" w:rsidRPr="00094EA0" w:rsidRDefault="00457117" w:rsidP="005A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117" w:rsidRPr="00094EA0" w:rsidTr="0014567B">
        <w:trPr>
          <w:trHeight w:val="1280"/>
          <w:jc w:val="center"/>
        </w:trPr>
        <w:tc>
          <w:tcPr>
            <w:tcW w:w="622" w:type="dxa"/>
          </w:tcPr>
          <w:p w:rsidR="00457117" w:rsidRPr="00094EA0" w:rsidRDefault="00457117" w:rsidP="00094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1" w:type="dxa"/>
          </w:tcPr>
          <w:p w:rsidR="00457117" w:rsidRPr="00094EA0" w:rsidRDefault="00457117" w:rsidP="00AA5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контроль </w:t>
            </w:r>
            <w:r w:rsidRPr="00094E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Эффективность создания условий для совершенствования физкультурно-оздоровительной работы в ДОУ</w:t>
            </w:r>
            <w:r w:rsidRPr="00094E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418" w:type="dxa"/>
          </w:tcPr>
          <w:p w:rsidR="00457117" w:rsidRPr="00094EA0" w:rsidRDefault="00457117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457117" w:rsidRPr="00094EA0" w:rsidRDefault="00457117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457117" w:rsidRPr="00094EA0" w:rsidRDefault="00684BB4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</w:p>
          <w:p w:rsidR="00457117" w:rsidRPr="00094EA0" w:rsidRDefault="00457117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117" w:rsidRPr="00094EA0" w:rsidTr="005A69E4">
        <w:trPr>
          <w:trHeight w:val="335"/>
          <w:jc w:val="center"/>
        </w:trPr>
        <w:tc>
          <w:tcPr>
            <w:tcW w:w="622" w:type="dxa"/>
          </w:tcPr>
          <w:p w:rsidR="00457117" w:rsidRPr="00094EA0" w:rsidRDefault="00457117" w:rsidP="005A6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1" w:type="dxa"/>
          </w:tcPr>
          <w:p w:rsidR="00457117" w:rsidRPr="00457117" w:rsidRDefault="00457117" w:rsidP="005A69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Круглый стол </w:t>
            </w:r>
            <w:r w:rsidRPr="006749FC">
              <w:rPr>
                <w:rFonts w:ascii="Times New Roman" w:hAnsi="Times New Roman" w:cs="Times New Roman"/>
                <w:sz w:val="28"/>
              </w:rPr>
              <w:t xml:space="preserve">«Организация работы ДОУ и семьи по физическому воспитанию в условиях реализации ФГОС </w:t>
            </w:r>
            <w:proofErr w:type="gramStart"/>
            <w:r w:rsidRPr="006749FC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6749F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8" w:type="dxa"/>
          </w:tcPr>
          <w:p w:rsidR="00457117" w:rsidRPr="00094EA0" w:rsidRDefault="00457117" w:rsidP="005A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457117" w:rsidRPr="00094EA0" w:rsidRDefault="00457117" w:rsidP="005A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7117" w:rsidRPr="00094EA0" w:rsidTr="0014567B">
        <w:trPr>
          <w:trHeight w:val="609"/>
          <w:jc w:val="center"/>
        </w:trPr>
        <w:tc>
          <w:tcPr>
            <w:tcW w:w="622" w:type="dxa"/>
          </w:tcPr>
          <w:p w:rsidR="00457117" w:rsidRPr="00094EA0" w:rsidRDefault="00457117" w:rsidP="00094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1" w:type="dxa"/>
          </w:tcPr>
          <w:p w:rsidR="00457117" w:rsidRPr="00094EA0" w:rsidRDefault="00457117" w:rsidP="00AA5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на тему: </w:t>
            </w:r>
            <w:r w:rsidRPr="00094E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Формирование здорового образа жизни у детей дошкольного возраста через использование разнообразных форм, методов и приемов взаимодействия с родителями</w:t>
            </w:r>
            <w:r w:rsidRPr="00094E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457117" w:rsidRPr="00094EA0" w:rsidRDefault="00457117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457117" w:rsidRPr="00094EA0" w:rsidRDefault="00BC5A59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 методист</w:t>
            </w:r>
          </w:p>
          <w:p w:rsidR="00457117" w:rsidRPr="00094EA0" w:rsidRDefault="00457117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117" w:rsidRPr="00094EA0" w:rsidTr="0014567B">
        <w:trPr>
          <w:trHeight w:val="975"/>
          <w:jc w:val="center"/>
        </w:trPr>
        <w:tc>
          <w:tcPr>
            <w:tcW w:w="622" w:type="dxa"/>
          </w:tcPr>
          <w:p w:rsidR="00457117" w:rsidRPr="00094EA0" w:rsidRDefault="00457117" w:rsidP="00094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1" w:type="dxa"/>
          </w:tcPr>
          <w:p w:rsidR="00457117" w:rsidRPr="00094EA0" w:rsidRDefault="00457117" w:rsidP="00094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EA0">
              <w:rPr>
                <w:rFonts w:ascii="Times New Roman" w:hAnsi="Times New Roman" w:cs="Times New Roman"/>
                <w:sz w:val="28"/>
                <w:szCs w:val="28"/>
              </w:rPr>
              <w:t>Семинар- практикум на тему: «Оказание первой медицинской помощи»</w:t>
            </w:r>
          </w:p>
          <w:p w:rsidR="00457117" w:rsidRPr="00094EA0" w:rsidRDefault="00457117" w:rsidP="00094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7117" w:rsidRPr="00094EA0" w:rsidRDefault="00457117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457117" w:rsidRDefault="00BC5A59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</w:p>
          <w:p w:rsidR="00BC5A59" w:rsidRPr="00094EA0" w:rsidRDefault="00BC5A59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457117" w:rsidRPr="00094EA0" w:rsidRDefault="00457117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EA0" w:rsidRPr="00094EA0" w:rsidRDefault="00094EA0" w:rsidP="00094EA0">
      <w:pPr>
        <w:spacing w:after="0" w:line="240" w:lineRule="auto"/>
        <w:rPr>
          <w:rFonts w:ascii="Times New Roman" w:hAnsi="Times New Roman" w:cs="Times New Roman"/>
        </w:rPr>
      </w:pP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A0" w:rsidRPr="00094EA0" w:rsidRDefault="00094EA0" w:rsidP="00094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A0" w:rsidRPr="00094EA0" w:rsidRDefault="00094EA0" w:rsidP="00094EA0">
      <w:pPr>
        <w:spacing w:after="0" w:line="240" w:lineRule="auto"/>
        <w:rPr>
          <w:rFonts w:ascii="Times New Roman" w:hAnsi="Times New Roman" w:cs="Times New Roman"/>
        </w:rPr>
      </w:pPr>
    </w:p>
    <w:sectPr w:rsidR="00094EA0" w:rsidRPr="00094EA0" w:rsidSect="00094EA0">
      <w:pgSz w:w="11906" w:h="16838"/>
      <w:pgMar w:top="1077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6"/>
      </v:shape>
    </w:pict>
  </w:numPicBullet>
  <w:abstractNum w:abstractNumId="0">
    <w:nsid w:val="0024049F"/>
    <w:multiLevelType w:val="hybridMultilevel"/>
    <w:tmpl w:val="FE2A49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9DD"/>
    <w:multiLevelType w:val="hybridMultilevel"/>
    <w:tmpl w:val="F8BE157E"/>
    <w:lvl w:ilvl="0" w:tplc="C36E08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33667CD"/>
    <w:multiLevelType w:val="hybridMultilevel"/>
    <w:tmpl w:val="FC9A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4272E"/>
    <w:multiLevelType w:val="hybridMultilevel"/>
    <w:tmpl w:val="7A6C23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00071"/>
    <w:multiLevelType w:val="hybridMultilevel"/>
    <w:tmpl w:val="18DCEE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A754B"/>
    <w:multiLevelType w:val="hybridMultilevel"/>
    <w:tmpl w:val="2F66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C0BD5"/>
    <w:multiLevelType w:val="hybridMultilevel"/>
    <w:tmpl w:val="48065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816BD"/>
    <w:multiLevelType w:val="hybridMultilevel"/>
    <w:tmpl w:val="EB5E1F0E"/>
    <w:lvl w:ilvl="0" w:tplc="0E9CD87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F807E1"/>
    <w:multiLevelType w:val="hybridMultilevel"/>
    <w:tmpl w:val="E6E206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417A4"/>
    <w:multiLevelType w:val="hybridMultilevel"/>
    <w:tmpl w:val="4F305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01FC8"/>
    <w:multiLevelType w:val="hybridMultilevel"/>
    <w:tmpl w:val="CB2A9E98"/>
    <w:lvl w:ilvl="0" w:tplc="37F6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F27B9"/>
    <w:multiLevelType w:val="multilevel"/>
    <w:tmpl w:val="20D0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A0A3B"/>
    <w:multiLevelType w:val="hybridMultilevel"/>
    <w:tmpl w:val="34AC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83C7D"/>
    <w:multiLevelType w:val="hybridMultilevel"/>
    <w:tmpl w:val="78D87D72"/>
    <w:lvl w:ilvl="0" w:tplc="37F6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4084C"/>
    <w:multiLevelType w:val="hybridMultilevel"/>
    <w:tmpl w:val="14FED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6A7D2E"/>
    <w:multiLevelType w:val="hybridMultilevel"/>
    <w:tmpl w:val="4BFEC378"/>
    <w:lvl w:ilvl="0" w:tplc="37F6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B01A2"/>
    <w:multiLevelType w:val="hybridMultilevel"/>
    <w:tmpl w:val="91C6C5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110547"/>
    <w:multiLevelType w:val="hybridMultilevel"/>
    <w:tmpl w:val="8DA6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45022"/>
    <w:multiLevelType w:val="hybridMultilevel"/>
    <w:tmpl w:val="614AE9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372E18"/>
    <w:multiLevelType w:val="hybridMultilevel"/>
    <w:tmpl w:val="D69EF86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B205D"/>
    <w:multiLevelType w:val="hybridMultilevel"/>
    <w:tmpl w:val="79703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7710AB"/>
    <w:multiLevelType w:val="hybridMultilevel"/>
    <w:tmpl w:val="51465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E3C1F"/>
    <w:multiLevelType w:val="multilevel"/>
    <w:tmpl w:val="86A0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367CC0"/>
    <w:multiLevelType w:val="multilevel"/>
    <w:tmpl w:val="64E2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40027"/>
    <w:multiLevelType w:val="multilevel"/>
    <w:tmpl w:val="EDE0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6C3900"/>
    <w:multiLevelType w:val="singleLevel"/>
    <w:tmpl w:val="ABC06412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</w:rPr>
    </w:lvl>
  </w:abstractNum>
  <w:abstractNum w:abstractNumId="26">
    <w:nsid w:val="53CA3A28"/>
    <w:multiLevelType w:val="hybridMultilevel"/>
    <w:tmpl w:val="A2367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835CD9"/>
    <w:multiLevelType w:val="hybridMultilevel"/>
    <w:tmpl w:val="579EA2A6"/>
    <w:lvl w:ilvl="0" w:tplc="0E9CD87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F47EA4"/>
    <w:multiLevelType w:val="hybridMultilevel"/>
    <w:tmpl w:val="42D4450E"/>
    <w:lvl w:ilvl="0" w:tplc="04190007">
      <w:start w:val="1"/>
      <w:numFmt w:val="bullet"/>
      <w:lvlText w:val=""/>
      <w:lvlPicBulletId w:val="0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9">
    <w:nsid w:val="5C684BB3"/>
    <w:multiLevelType w:val="hybridMultilevel"/>
    <w:tmpl w:val="C8448CEC"/>
    <w:lvl w:ilvl="0" w:tplc="37F6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535BA"/>
    <w:multiLevelType w:val="hybridMultilevel"/>
    <w:tmpl w:val="D8E2D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C6B2B"/>
    <w:multiLevelType w:val="hybridMultilevel"/>
    <w:tmpl w:val="623AC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AA6010"/>
    <w:multiLevelType w:val="hybridMultilevel"/>
    <w:tmpl w:val="FDAC5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F65535"/>
    <w:multiLevelType w:val="hybridMultilevel"/>
    <w:tmpl w:val="92BE20FC"/>
    <w:lvl w:ilvl="0" w:tplc="04190007">
      <w:start w:val="1"/>
      <w:numFmt w:val="bullet"/>
      <w:lvlText w:val=""/>
      <w:lvlPicBulletId w:val="0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4">
    <w:nsid w:val="69A359F7"/>
    <w:multiLevelType w:val="hybridMultilevel"/>
    <w:tmpl w:val="51A47310"/>
    <w:lvl w:ilvl="0" w:tplc="0E9CD87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6A1F08"/>
    <w:multiLevelType w:val="hybridMultilevel"/>
    <w:tmpl w:val="4E2AF2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C829A9"/>
    <w:multiLevelType w:val="hybridMultilevel"/>
    <w:tmpl w:val="9E06B330"/>
    <w:lvl w:ilvl="0" w:tplc="B9D6F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D73AA9"/>
    <w:multiLevelType w:val="hybridMultilevel"/>
    <w:tmpl w:val="251293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D52D1"/>
    <w:multiLevelType w:val="hybridMultilevel"/>
    <w:tmpl w:val="BBB4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C04B9"/>
    <w:multiLevelType w:val="hybridMultilevel"/>
    <w:tmpl w:val="C4C42BD4"/>
    <w:lvl w:ilvl="0" w:tplc="37F6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8316B2"/>
    <w:multiLevelType w:val="hybridMultilevel"/>
    <w:tmpl w:val="C2D6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9A67BF"/>
    <w:multiLevelType w:val="hybridMultilevel"/>
    <w:tmpl w:val="CD4C9A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5088"/>
    <w:multiLevelType w:val="hybridMultilevel"/>
    <w:tmpl w:val="569E6A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56E37"/>
    <w:multiLevelType w:val="hybridMultilevel"/>
    <w:tmpl w:val="EA708B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665B2"/>
    <w:multiLevelType w:val="hybridMultilevel"/>
    <w:tmpl w:val="59A47F7A"/>
    <w:lvl w:ilvl="0" w:tplc="37F6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D4205"/>
    <w:multiLevelType w:val="hybridMultilevel"/>
    <w:tmpl w:val="EE246472"/>
    <w:lvl w:ilvl="0" w:tplc="0E9CD87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35"/>
  </w:num>
  <w:num w:numId="4">
    <w:abstractNumId w:val="5"/>
  </w:num>
  <w:num w:numId="5">
    <w:abstractNumId w:val="36"/>
  </w:num>
  <w:num w:numId="6">
    <w:abstractNumId w:val="45"/>
  </w:num>
  <w:num w:numId="7">
    <w:abstractNumId w:val="34"/>
  </w:num>
  <w:num w:numId="8">
    <w:abstractNumId w:val="27"/>
  </w:num>
  <w:num w:numId="9">
    <w:abstractNumId w:val="7"/>
  </w:num>
  <w:num w:numId="10">
    <w:abstractNumId w:val="32"/>
  </w:num>
  <w:num w:numId="11">
    <w:abstractNumId w:val="26"/>
  </w:num>
  <w:num w:numId="12">
    <w:abstractNumId w:val="14"/>
  </w:num>
  <w:num w:numId="13">
    <w:abstractNumId w:val="12"/>
  </w:num>
  <w:num w:numId="14">
    <w:abstractNumId w:val="20"/>
  </w:num>
  <w:num w:numId="15">
    <w:abstractNumId w:val="19"/>
  </w:num>
  <w:num w:numId="16">
    <w:abstractNumId w:val="2"/>
  </w:num>
  <w:num w:numId="17">
    <w:abstractNumId w:val="40"/>
  </w:num>
  <w:num w:numId="18">
    <w:abstractNumId w:val="6"/>
  </w:num>
  <w:num w:numId="19">
    <w:abstractNumId w:val="16"/>
  </w:num>
  <w:num w:numId="20">
    <w:abstractNumId w:val="9"/>
  </w:num>
  <w:num w:numId="21">
    <w:abstractNumId w:val="1"/>
  </w:num>
  <w:num w:numId="22">
    <w:abstractNumId w:val="25"/>
  </w:num>
  <w:num w:numId="23">
    <w:abstractNumId w:val="23"/>
  </w:num>
  <w:num w:numId="24">
    <w:abstractNumId w:val="11"/>
  </w:num>
  <w:num w:numId="25">
    <w:abstractNumId w:val="24"/>
  </w:num>
  <w:num w:numId="26">
    <w:abstractNumId w:val="22"/>
  </w:num>
  <w:num w:numId="27">
    <w:abstractNumId w:val="44"/>
  </w:num>
  <w:num w:numId="28">
    <w:abstractNumId w:val="18"/>
  </w:num>
  <w:num w:numId="29">
    <w:abstractNumId w:val="21"/>
  </w:num>
  <w:num w:numId="30">
    <w:abstractNumId w:val="39"/>
  </w:num>
  <w:num w:numId="31">
    <w:abstractNumId w:val="13"/>
  </w:num>
  <w:num w:numId="32">
    <w:abstractNumId w:val="15"/>
  </w:num>
  <w:num w:numId="33">
    <w:abstractNumId w:val="29"/>
  </w:num>
  <w:num w:numId="34">
    <w:abstractNumId w:val="38"/>
  </w:num>
  <w:num w:numId="35">
    <w:abstractNumId w:val="10"/>
  </w:num>
  <w:num w:numId="36">
    <w:abstractNumId w:val="28"/>
  </w:num>
  <w:num w:numId="37">
    <w:abstractNumId w:val="43"/>
  </w:num>
  <w:num w:numId="38">
    <w:abstractNumId w:val="3"/>
  </w:num>
  <w:num w:numId="39">
    <w:abstractNumId w:val="37"/>
  </w:num>
  <w:num w:numId="40">
    <w:abstractNumId w:val="8"/>
  </w:num>
  <w:num w:numId="41">
    <w:abstractNumId w:val="30"/>
  </w:num>
  <w:num w:numId="42">
    <w:abstractNumId w:val="42"/>
  </w:num>
  <w:num w:numId="43">
    <w:abstractNumId w:val="4"/>
  </w:num>
  <w:num w:numId="44">
    <w:abstractNumId w:val="0"/>
  </w:num>
  <w:num w:numId="45">
    <w:abstractNumId w:val="41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4EA0"/>
    <w:rsid w:val="00090861"/>
    <w:rsid w:val="00094EA0"/>
    <w:rsid w:val="0014567B"/>
    <w:rsid w:val="00213E8E"/>
    <w:rsid w:val="00282E87"/>
    <w:rsid w:val="00426A8D"/>
    <w:rsid w:val="00457117"/>
    <w:rsid w:val="004B2E76"/>
    <w:rsid w:val="00555BFB"/>
    <w:rsid w:val="00684BB4"/>
    <w:rsid w:val="0097061E"/>
    <w:rsid w:val="00AA5CD9"/>
    <w:rsid w:val="00BC5A59"/>
    <w:rsid w:val="00F0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D3"/>
  </w:style>
  <w:style w:type="paragraph" w:styleId="1">
    <w:name w:val="heading 1"/>
    <w:basedOn w:val="a"/>
    <w:next w:val="a"/>
    <w:link w:val="10"/>
    <w:qFormat/>
    <w:rsid w:val="00094E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4EA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094E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94EA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94EA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E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94EA0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094E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094EA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94EA0"/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094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94EA0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094E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94EA0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lock Text"/>
    <w:basedOn w:val="a"/>
    <w:rsid w:val="00094EA0"/>
    <w:pPr>
      <w:tabs>
        <w:tab w:val="left" w:pos="-1134"/>
      </w:tabs>
      <w:spacing w:after="0" w:line="240" w:lineRule="auto"/>
      <w:ind w:left="-1134" w:right="-1050"/>
    </w:pPr>
    <w:rPr>
      <w:rFonts w:ascii="Times New Roman" w:eastAsia="Times New Roman" w:hAnsi="Times New Roman" w:cs="Times New Roman"/>
      <w:sz w:val="32"/>
      <w:szCs w:val="20"/>
    </w:rPr>
  </w:style>
  <w:style w:type="table" w:styleId="a6">
    <w:name w:val="Table Grid"/>
    <w:basedOn w:val="a1"/>
    <w:uiPriority w:val="59"/>
    <w:rsid w:val="00094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4E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94EA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94E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94EA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9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7</cp:revision>
  <cp:lastPrinted>2021-12-08T12:45:00Z</cp:lastPrinted>
  <dcterms:created xsi:type="dcterms:W3CDTF">2019-04-16T05:43:00Z</dcterms:created>
  <dcterms:modified xsi:type="dcterms:W3CDTF">2022-06-16T10:03:00Z</dcterms:modified>
</cp:coreProperties>
</file>